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EE1" w:rsidRDefault="00513EE1">
      <w:pPr>
        <w:jc w:val="right"/>
        <w:rPr>
          <w:rFonts w:ascii="PT Astra Sans" w:hAnsi="PT Astra Sans" w:cs="Times New Roman"/>
          <w:sz w:val="24"/>
        </w:rPr>
      </w:pPr>
    </w:p>
    <w:p w:rsidR="00513EE1" w:rsidRDefault="00E96096">
      <w:pPr>
        <w:jc w:val="right"/>
        <w:rPr>
          <w:rFonts w:ascii="PT Astra Sans" w:hAnsi="PT Astra Sans" w:cs="Times New Roman"/>
          <w:sz w:val="24"/>
        </w:rPr>
      </w:pPr>
      <w:r>
        <w:rPr>
          <w:rFonts w:ascii="PT Astra Sans" w:hAnsi="PT Astra Sans" w:cs="Times New Roman"/>
          <w:sz w:val="24"/>
        </w:rPr>
        <w:t>Приложение</w:t>
      </w:r>
    </w:p>
    <w:p w:rsidR="00513EE1" w:rsidRDefault="00E96096">
      <w:pPr>
        <w:ind w:left="5812"/>
        <w:jc w:val="right"/>
        <w:rPr>
          <w:rFonts w:ascii="PT Astra Sans" w:eastAsia="Lucida Sans Unicode" w:hAnsi="PT Astra Sans" w:cs="Times New Roman"/>
          <w:sz w:val="24"/>
        </w:rPr>
      </w:pPr>
      <w:r>
        <w:rPr>
          <w:rFonts w:ascii="PT Astra Sans" w:eastAsia="Lucida Sans Unicode" w:hAnsi="PT Astra Sans" w:cs="Times New Roman"/>
          <w:sz w:val="24"/>
        </w:rPr>
        <w:t>к постановлению администрации</w:t>
      </w:r>
    </w:p>
    <w:p w:rsidR="00513EE1" w:rsidRDefault="00E96096">
      <w:pPr>
        <w:ind w:left="5812"/>
        <w:jc w:val="right"/>
        <w:rPr>
          <w:rFonts w:ascii="PT Astra Sans" w:eastAsia="Lucida Sans Unicode" w:hAnsi="PT Astra Sans" w:cs="Times New Roman"/>
          <w:sz w:val="24"/>
        </w:rPr>
      </w:pPr>
      <w:r>
        <w:rPr>
          <w:rFonts w:ascii="PT Astra Sans" w:eastAsia="Lucida Sans Unicode" w:hAnsi="PT Astra Sans" w:cs="Times New Roman"/>
          <w:sz w:val="24"/>
        </w:rPr>
        <w:t>муниципального района</w:t>
      </w:r>
    </w:p>
    <w:p w:rsidR="00513EE1" w:rsidRDefault="009758C0" w:rsidP="009758C0">
      <w:pPr>
        <w:ind w:left="5812"/>
        <w:jc w:val="both"/>
        <w:rPr>
          <w:rFonts w:ascii="PT Astra Sans" w:hAnsi="PT Astra Sans"/>
          <w:sz w:val="24"/>
        </w:rPr>
      </w:pPr>
      <w:r>
        <w:rPr>
          <w:rFonts w:ascii="PT Astra Sans" w:eastAsia="Lucida Sans Unicode" w:hAnsi="PT Astra Sans" w:cs="Times New Roman"/>
          <w:sz w:val="24"/>
        </w:rPr>
        <w:t xml:space="preserve">                </w:t>
      </w:r>
      <w:r w:rsidR="00E55C58">
        <w:rPr>
          <w:rFonts w:ascii="PT Astra Sans" w:eastAsia="Lucida Sans Unicode" w:hAnsi="PT Astra Sans" w:cs="Times New Roman"/>
          <w:sz w:val="24"/>
        </w:rPr>
        <w:t xml:space="preserve">         от «     »         2025</w:t>
      </w:r>
      <w:r>
        <w:rPr>
          <w:rFonts w:ascii="PT Astra Sans" w:eastAsia="Lucida Sans Unicode" w:hAnsi="PT Astra Sans" w:cs="Times New Roman"/>
          <w:sz w:val="24"/>
        </w:rPr>
        <w:t xml:space="preserve"> г № </w:t>
      </w:r>
    </w:p>
    <w:p w:rsidR="00513EE1" w:rsidRDefault="00513EE1">
      <w:pPr>
        <w:ind w:left="5812"/>
        <w:rPr>
          <w:rFonts w:ascii="PT Astra Sans" w:eastAsia="Lucida Sans Unicode" w:hAnsi="PT Astra Sans" w:cs="Times New Roman"/>
          <w:sz w:val="24"/>
        </w:rPr>
      </w:pPr>
    </w:p>
    <w:p w:rsidR="00513EE1" w:rsidRDefault="00E96096">
      <w:pPr>
        <w:tabs>
          <w:tab w:val="center" w:pos="4818"/>
          <w:tab w:val="right" w:pos="9637"/>
        </w:tabs>
        <w:autoSpaceDE w:val="0"/>
        <w:rPr>
          <w:rFonts w:ascii="PT Astra Sans" w:hAnsi="PT Astra Sans"/>
          <w:sz w:val="24"/>
        </w:rPr>
      </w:pPr>
      <w:r>
        <w:rPr>
          <w:rFonts w:ascii="PT Astra Sans" w:hAnsi="PT Astra Sans" w:cs="Times New Roman"/>
          <w:b/>
          <w:sz w:val="24"/>
        </w:rPr>
        <w:t xml:space="preserve">ПАСПОРТ </w:t>
      </w:r>
    </w:p>
    <w:p w:rsidR="00513EE1" w:rsidRDefault="00E96096">
      <w:pPr>
        <w:tabs>
          <w:tab w:val="center" w:pos="4818"/>
          <w:tab w:val="right" w:pos="9637"/>
        </w:tabs>
        <w:autoSpaceDE w:val="0"/>
        <w:rPr>
          <w:rFonts w:ascii="PT Astra Sans" w:hAnsi="PT Astra Sans" w:cs="Times New Roman"/>
          <w:b/>
          <w:sz w:val="24"/>
        </w:rPr>
      </w:pPr>
      <w:bookmarkStart w:id="0" w:name="Par5031"/>
      <w:bookmarkEnd w:id="0"/>
      <w:r>
        <w:rPr>
          <w:rFonts w:ascii="PT Astra Sans" w:hAnsi="PT Astra Sans" w:cs="Times New Roman"/>
          <w:b/>
          <w:sz w:val="24"/>
        </w:rPr>
        <w:t xml:space="preserve">муниципальной программы </w:t>
      </w:r>
    </w:p>
    <w:p w:rsidR="00513EE1" w:rsidRDefault="00E96096">
      <w:pPr>
        <w:rPr>
          <w:rFonts w:ascii="PT Astra Sans" w:hAnsi="PT Astra Sans" w:cs="Times New Roman"/>
          <w:b/>
          <w:sz w:val="24"/>
        </w:rPr>
      </w:pPr>
      <w:r>
        <w:rPr>
          <w:rFonts w:ascii="PT Astra Sans" w:hAnsi="PT Astra Sans" w:cs="Times New Roman"/>
          <w:b/>
          <w:sz w:val="24"/>
        </w:rPr>
        <w:t>«Строительство, реконструкция, капитальный и текущий ремонт систем водоотведения» Красносельского муниципального района Костромской области на 2022-2026 годы</w:t>
      </w:r>
      <w:r w:rsidR="0032520F">
        <w:rPr>
          <w:rFonts w:ascii="PT Astra Sans" w:hAnsi="PT Astra Sans" w:cs="Times New Roman"/>
          <w:b/>
          <w:sz w:val="24"/>
        </w:rPr>
        <w:t>»</w:t>
      </w:r>
    </w:p>
    <w:p w:rsidR="00513EE1" w:rsidRDefault="00513EE1">
      <w:pPr>
        <w:rPr>
          <w:rFonts w:ascii="PT Astra Sans" w:hAnsi="PT Astra Sans" w:cs="Times New Roman"/>
          <w:sz w:val="24"/>
        </w:rPr>
      </w:pPr>
    </w:p>
    <w:tbl>
      <w:tblPr>
        <w:tblW w:w="10113" w:type="dxa"/>
        <w:tblInd w:w="-18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3180"/>
        <w:gridCol w:w="6933"/>
      </w:tblGrid>
      <w:tr w:rsidR="00513EE1"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EE1" w:rsidRDefault="00E96096">
            <w:pPr>
              <w:pStyle w:val="ConsPlusCell"/>
              <w:snapToGrid w:val="0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E1" w:rsidRDefault="00E96096">
            <w:pPr>
              <w:pStyle w:val="ConsPlusCell"/>
              <w:snapToGrid w:val="0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Отдел  строительства, ЖКХ и ООС  администрации  муниципального  района</w:t>
            </w:r>
          </w:p>
        </w:tc>
      </w:tr>
      <w:tr w:rsidR="00513EE1"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EE1" w:rsidRDefault="00E96096">
            <w:pPr>
              <w:pStyle w:val="ConsPlusCell"/>
              <w:snapToGrid w:val="0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E1" w:rsidRDefault="00E96096">
            <w:pPr>
              <w:snapToGrid w:val="0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2022-2026 годы</w:t>
            </w:r>
          </w:p>
          <w:p w:rsidR="00513EE1" w:rsidRDefault="00513EE1">
            <w:pPr>
              <w:rPr>
                <w:rFonts w:ascii="PT Astra Sans" w:hAnsi="PT Astra Sans" w:cs="Times New Roman"/>
                <w:sz w:val="24"/>
              </w:rPr>
            </w:pPr>
          </w:p>
        </w:tc>
      </w:tr>
      <w:tr w:rsidR="00513EE1">
        <w:tc>
          <w:tcPr>
            <w:tcW w:w="3180" w:type="dxa"/>
            <w:tcBorders>
              <w:left w:val="single" w:sz="4" w:space="0" w:color="000000"/>
              <w:bottom w:val="single" w:sz="4" w:space="0" w:color="000000"/>
            </w:tcBorders>
          </w:tcPr>
          <w:p w:rsidR="00513EE1" w:rsidRDefault="00E96096">
            <w:pPr>
              <w:pStyle w:val="ConsPlusCell"/>
              <w:snapToGrid w:val="0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Цели и задачи муниципальной программы</w:t>
            </w:r>
          </w:p>
        </w:tc>
        <w:tc>
          <w:tcPr>
            <w:tcW w:w="6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E1" w:rsidRDefault="00E96096">
            <w:pPr>
              <w:snapToGrid w:val="0"/>
              <w:jc w:val="both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Целью программы является приведение в нормативное состояние систем водоотведения населенных пунктов Красносельского муниципального района Костромской области.</w:t>
            </w:r>
          </w:p>
          <w:p w:rsidR="00513EE1" w:rsidRDefault="00E96096">
            <w:pPr>
              <w:jc w:val="both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Основной  задачей  программы  является:</w:t>
            </w:r>
          </w:p>
          <w:p w:rsidR="00513EE1" w:rsidRDefault="00E96096">
            <w:pPr>
              <w:jc w:val="both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 xml:space="preserve">Обеспечение населения услугами централизованного    водоотведения и внедрение прогрессивных методов очистки коммунальных стоков,  обеспечение отведения и очистки коммунальных стоков на уровне не ниже вторичной (биологической) очистки. </w:t>
            </w:r>
          </w:p>
        </w:tc>
      </w:tr>
      <w:tr w:rsidR="00513EE1">
        <w:tc>
          <w:tcPr>
            <w:tcW w:w="3180" w:type="dxa"/>
            <w:tcBorders>
              <w:left w:val="single" w:sz="4" w:space="0" w:color="000000"/>
              <w:bottom w:val="single" w:sz="4" w:space="0" w:color="000000"/>
            </w:tcBorders>
          </w:tcPr>
          <w:p w:rsidR="00513EE1" w:rsidRDefault="00E96096">
            <w:pPr>
              <w:pStyle w:val="ConsPlusCell"/>
              <w:snapToGrid w:val="0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6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E1" w:rsidRDefault="00E96096">
            <w:pPr>
              <w:pStyle w:val="ConsPlusCell"/>
              <w:snapToGrid w:val="0"/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1.Строительство, реконструкция, капитальный и текущий ремонт систем водоотведения</w:t>
            </w:r>
          </w:p>
          <w:p w:rsidR="00513EE1" w:rsidRDefault="00E96096">
            <w:pPr>
              <w:pStyle w:val="ConsPlusCell"/>
              <w:snapToGrid w:val="0"/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2.Изготовление проектно-сметной документации</w:t>
            </w:r>
          </w:p>
          <w:p w:rsidR="00513EE1" w:rsidRDefault="00E96096">
            <w:pPr>
              <w:pStyle w:val="ConsPlusCell"/>
              <w:snapToGrid w:val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 w:cs="Times New Roman"/>
                <w:i/>
                <w:sz w:val="24"/>
                <w:szCs w:val="24"/>
              </w:rPr>
              <w:t>Цели  и  задачи  в  приложении №1</w:t>
            </w:r>
          </w:p>
        </w:tc>
      </w:tr>
      <w:tr w:rsidR="00513EE1">
        <w:tc>
          <w:tcPr>
            <w:tcW w:w="3180" w:type="dxa"/>
            <w:tcBorders>
              <w:left w:val="single" w:sz="4" w:space="0" w:color="000000"/>
              <w:bottom w:val="single" w:sz="4" w:space="0" w:color="000000"/>
            </w:tcBorders>
          </w:tcPr>
          <w:p w:rsidR="00513EE1" w:rsidRDefault="00E96096">
            <w:pPr>
              <w:pStyle w:val="ConsPlusCell"/>
              <w:snapToGrid w:val="0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Перечень подпрограмм муниципальной программы</w:t>
            </w:r>
          </w:p>
        </w:tc>
        <w:tc>
          <w:tcPr>
            <w:tcW w:w="6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E1" w:rsidRDefault="00E96096">
            <w:pPr>
              <w:pStyle w:val="ConsPlusCell"/>
              <w:snapToGrid w:val="0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подпрограммы отсутствуют</w:t>
            </w:r>
          </w:p>
        </w:tc>
      </w:tr>
      <w:tr w:rsidR="00513EE1">
        <w:tc>
          <w:tcPr>
            <w:tcW w:w="3180" w:type="dxa"/>
            <w:tcBorders>
              <w:left w:val="single" w:sz="4" w:space="0" w:color="000000"/>
              <w:bottom w:val="single" w:sz="4" w:space="0" w:color="000000"/>
            </w:tcBorders>
          </w:tcPr>
          <w:p w:rsidR="00513EE1" w:rsidRDefault="00E96096">
            <w:pPr>
              <w:pStyle w:val="ConsPlusCell"/>
              <w:snapToGrid w:val="0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 xml:space="preserve">Объемы финансирования муниципальной программы, тыс. рублей    </w:t>
            </w:r>
          </w:p>
        </w:tc>
        <w:tc>
          <w:tcPr>
            <w:tcW w:w="6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E1" w:rsidRDefault="00BF1E8D">
            <w:pPr>
              <w:autoSpaceDE w:val="0"/>
              <w:snapToGrid w:val="0"/>
              <w:jc w:val="both"/>
              <w:rPr>
                <w:rFonts w:ascii="PT Astra Sans" w:hAnsi="PT Astra Sans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 xml:space="preserve">ВСЕГО: </w:t>
            </w:r>
            <w:r w:rsidRPr="00BF1E8D">
              <w:rPr>
                <w:rFonts w:ascii="PT Astra Sans" w:hAnsi="PT Astra Sans" w:cs="Times New Roman"/>
                <w:sz w:val="24"/>
              </w:rPr>
              <w:t>128816</w:t>
            </w:r>
            <w:r>
              <w:rPr>
                <w:rFonts w:ascii="PT Astra Sans" w:hAnsi="PT Astra Sans" w:cs="Times New Roman"/>
                <w:sz w:val="24"/>
              </w:rPr>
              <w:t>,</w:t>
            </w:r>
            <w:r w:rsidRPr="00BF1E8D">
              <w:rPr>
                <w:rFonts w:ascii="PT Astra Sans" w:hAnsi="PT Astra Sans" w:cs="Times New Roman"/>
                <w:sz w:val="24"/>
              </w:rPr>
              <w:t>51038</w:t>
            </w:r>
            <w:r w:rsidR="00E96096">
              <w:rPr>
                <w:rFonts w:ascii="PT Astra Sans" w:hAnsi="PT Astra Sans" w:cs="Times New Roman"/>
                <w:sz w:val="24"/>
              </w:rPr>
              <w:t xml:space="preserve">  тыс. рублей, в том числе:</w:t>
            </w:r>
          </w:p>
          <w:p w:rsidR="00513EE1" w:rsidRPr="009758C0" w:rsidRDefault="00E96096">
            <w:pPr>
              <w:autoSpaceDE w:val="0"/>
              <w:jc w:val="both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м</w:t>
            </w:r>
            <w:r w:rsidR="009758C0">
              <w:rPr>
                <w:rFonts w:ascii="PT Astra Sans" w:hAnsi="PT Astra Sans" w:cs="Times New Roman"/>
                <w:sz w:val="24"/>
              </w:rPr>
              <w:t>у</w:t>
            </w:r>
            <w:r w:rsidR="00581D0D">
              <w:rPr>
                <w:rFonts w:ascii="PT Astra Sans" w:hAnsi="PT Astra Sans" w:cs="Times New Roman"/>
                <w:sz w:val="24"/>
              </w:rPr>
              <w:t>ни</w:t>
            </w:r>
            <w:r w:rsidR="00BF1E8D">
              <w:rPr>
                <w:rFonts w:ascii="PT Astra Sans" w:hAnsi="PT Astra Sans" w:cs="Times New Roman"/>
                <w:sz w:val="24"/>
              </w:rPr>
              <w:t xml:space="preserve">ципальный бюджет –  </w:t>
            </w:r>
            <w:r w:rsidR="00BF1E8D" w:rsidRPr="00BF1E8D">
              <w:rPr>
                <w:rFonts w:ascii="PT Astra Sans" w:hAnsi="PT Astra Sans" w:cs="Times New Roman"/>
                <w:sz w:val="24"/>
              </w:rPr>
              <w:t>128816</w:t>
            </w:r>
            <w:r w:rsidR="00BF1E8D">
              <w:rPr>
                <w:rFonts w:ascii="PT Astra Sans" w:hAnsi="PT Astra Sans" w:cs="Times New Roman"/>
                <w:sz w:val="24"/>
              </w:rPr>
              <w:t>,</w:t>
            </w:r>
            <w:r w:rsidR="00BF1E8D" w:rsidRPr="00BF1E8D">
              <w:rPr>
                <w:rFonts w:ascii="PT Astra Sans" w:hAnsi="PT Astra Sans" w:cs="Times New Roman"/>
                <w:sz w:val="24"/>
              </w:rPr>
              <w:t>51038</w:t>
            </w:r>
            <w:r w:rsidR="00BF1E8D">
              <w:rPr>
                <w:rFonts w:ascii="PT Astra Sans" w:hAnsi="PT Astra Sans" w:cs="Times New Roman"/>
                <w:sz w:val="24"/>
              </w:rPr>
              <w:t xml:space="preserve">  </w:t>
            </w:r>
            <w:r>
              <w:rPr>
                <w:rFonts w:ascii="PT Astra Sans" w:hAnsi="PT Astra Sans" w:cs="Times New Roman"/>
                <w:sz w:val="24"/>
              </w:rPr>
              <w:t xml:space="preserve">  тыс. рублей</w:t>
            </w:r>
          </w:p>
          <w:p w:rsidR="00513EE1" w:rsidRDefault="00E96096">
            <w:pPr>
              <w:autoSpaceDE w:val="0"/>
              <w:jc w:val="both"/>
              <w:rPr>
                <w:rFonts w:ascii="PT Astra Sans" w:hAnsi="PT Astra Sans" w:cs="Times New Roman"/>
                <w:i/>
                <w:sz w:val="24"/>
              </w:rPr>
            </w:pPr>
            <w:r>
              <w:rPr>
                <w:rFonts w:ascii="PT Astra Sans" w:hAnsi="PT Astra Sans" w:cs="Times New Roman"/>
                <w:i/>
                <w:sz w:val="24"/>
              </w:rPr>
              <w:t xml:space="preserve">Разбивка по годам реализации - в  приложении №2 </w:t>
            </w:r>
          </w:p>
        </w:tc>
      </w:tr>
    </w:tbl>
    <w:p w:rsidR="00513EE1" w:rsidRDefault="00513EE1">
      <w:pPr>
        <w:autoSpaceDE w:val="0"/>
        <w:ind w:firstLine="540"/>
        <w:rPr>
          <w:rFonts w:ascii="PT Astra Sans" w:hAnsi="PT Astra Sans"/>
          <w:sz w:val="24"/>
        </w:rPr>
      </w:pPr>
    </w:p>
    <w:p w:rsidR="00513EE1" w:rsidRDefault="00513EE1">
      <w:pPr>
        <w:autoSpaceDE w:val="0"/>
        <w:ind w:firstLine="540"/>
        <w:rPr>
          <w:rFonts w:ascii="PT Astra Sans" w:eastAsia="Times New Roman" w:hAnsi="PT Astra Sans" w:cs="Times New Roman"/>
          <w:b/>
          <w:sz w:val="24"/>
        </w:rPr>
      </w:pPr>
    </w:p>
    <w:p w:rsidR="00513EE1" w:rsidRDefault="00513EE1">
      <w:pPr>
        <w:autoSpaceDE w:val="0"/>
        <w:ind w:firstLine="540"/>
        <w:rPr>
          <w:rFonts w:ascii="PT Astra Sans" w:hAnsi="PT Astra Sans" w:cs="Times New Roman"/>
          <w:b/>
          <w:sz w:val="24"/>
        </w:rPr>
      </w:pPr>
    </w:p>
    <w:p w:rsidR="00513EE1" w:rsidRDefault="00E96096">
      <w:pPr>
        <w:autoSpaceDE w:val="0"/>
        <w:ind w:firstLine="540"/>
        <w:rPr>
          <w:rFonts w:ascii="PT Astra Sans" w:hAnsi="PT Astra Sans" w:cs="Times New Roman"/>
          <w:b/>
          <w:sz w:val="24"/>
        </w:rPr>
      </w:pPr>
      <w:r>
        <w:rPr>
          <w:rFonts w:ascii="PT Astra Sans" w:hAnsi="PT Astra Sans" w:cs="Times New Roman"/>
          <w:b/>
          <w:sz w:val="24"/>
        </w:rPr>
        <w:t>Характеристика и анализ текущего состояния в сфере реализации Программы</w:t>
      </w:r>
    </w:p>
    <w:p w:rsidR="00513EE1" w:rsidRDefault="00513EE1">
      <w:pPr>
        <w:rPr>
          <w:rFonts w:ascii="PT Astra Sans" w:hAnsi="PT Astra Sans" w:cs="Times New Roman"/>
          <w:b/>
          <w:sz w:val="24"/>
        </w:rPr>
      </w:pPr>
    </w:p>
    <w:p w:rsidR="00513EE1" w:rsidRDefault="00E96096">
      <w:pPr>
        <w:ind w:firstLine="708"/>
        <w:jc w:val="both"/>
        <w:rPr>
          <w:rFonts w:ascii="PT Astra Sans" w:hAnsi="PT Astra Sans" w:cs="Times New Roman"/>
          <w:sz w:val="24"/>
        </w:rPr>
      </w:pPr>
      <w:r>
        <w:rPr>
          <w:rFonts w:ascii="PT Astra Sans" w:hAnsi="PT Astra Sans" w:cs="Times New Roman"/>
          <w:sz w:val="24"/>
        </w:rPr>
        <w:t xml:space="preserve">Развитие Российской Федерации на современном этапе характеризуется увеличением внимания со стороны государства к жилищно-коммунальному  хозяйству. </w:t>
      </w:r>
    </w:p>
    <w:p w:rsidR="00513EE1" w:rsidRDefault="00E96096">
      <w:pPr>
        <w:shd w:val="clear" w:color="auto" w:fill="FFFFFF"/>
        <w:ind w:firstLine="701"/>
        <w:jc w:val="both"/>
        <w:rPr>
          <w:rFonts w:ascii="PT Astra Sans" w:hAnsi="PT Astra Sans" w:cs="Times New Roman"/>
          <w:sz w:val="24"/>
        </w:rPr>
      </w:pPr>
      <w:r>
        <w:rPr>
          <w:rFonts w:ascii="PT Astra Sans" w:hAnsi="PT Astra Sans" w:cs="Times New Roman"/>
          <w:sz w:val="24"/>
        </w:rPr>
        <w:t>Муниципальное образование Красносельский муниципальный район объединяет 1 городское и 7 сельских поселений.</w:t>
      </w:r>
    </w:p>
    <w:p w:rsidR="00513EE1" w:rsidRDefault="00E96096">
      <w:pPr>
        <w:shd w:val="clear" w:color="auto" w:fill="FFFFFF"/>
        <w:ind w:firstLine="701"/>
        <w:jc w:val="both"/>
        <w:rPr>
          <w:rFonts w:ascii="PT Astra Sans" w:hAnsi="PT Astra Sans" w:cs="Times New Roman"/>
          <w:sz w:val="24"/>
        </w:rPr>
      </w:pPr>
      <w:r>
        <w:rPr>
          <w:rFonts w:ascii="PT Astra Sans" w:hAnsi="PT Astra Sans" w:cs="Times New Roman"/>
          <w:sz w:val="24"/>
        </w:rPr>
        <w:t>Численность постоянно проживающего населения района – 19607  человек, из которых 11244 (57 %) проживает в сельской местности. Из них 1060 (10 %) человек пользуются услугами канализации.</w:t>
      </w:r>
    </w:p>
    <w:p w:rsidR="00513EE1" w:rsidRDefault="00E96096">
      <w:pPr>
        <w:ind w:firstLine="720"/>
        <w:jc w:val="both"/>
        <w:rPr>
          <w:rFonts w:ascii="PT Astra Sans" w:hAnsi="PT Astra Sans" w:cs="Times New Roman"/>
          <w:sz w:val="24"/>
        </w:rPr>
      </w:pPr>
      <w:r>
        <w:rPr>
          <w:rFonts w:ascii="PT Astra Sans" w:hAnsi="PT Astra Sans" w:cs="Times New Roman"/>
          <w:sz w:val="24"/>
        </w:rPr>
        <w:t xml:space="preserve">Действующие система водоотведения населенных  пунктов  Красносельского </w:t>
      </w:r>
      <w:r>
        <w:rPr>
          <w:rFonts w:ascii="PT Astra Sans" w:hAnsi="PT Astra Sans" w:cs="Times New Roman"/>
          <w:sz w:val="24"/>
        </w:rPr>
        <w:lastRenderedPageBreak/>
        <w:t xml:space="preserve">муниципального района Костромской области требуют  капитального  ремонта,  реконструкции  и  наращивания  мощностей.  Необходимо  повсеместное повышение уровня очистки сточных вод.  </w:t>
      </w:r>
    </w:p>
    <w:p w:rsidR="00513EE1" w:rsidRDefault="00E96096">
      <w:pPr>
        <w:ind w:firstLine="720"/>
        <w:jc w:val="both"/>
        <w:rPr>
          <w:rFonts w:ascii="PT Astra Sans" w:hAnsi="PT Astra Sans" w:cs="Times New Roman"/>
          <w:sz w:val="24"/>
        </w:rPr>
      </w:pPr>
      <w:r>
        <w:rPr>
          <w:rFonts w:ascii="PT Astra Sans" w:hAnsi="PT Astra Sans" w:cs="Times New Roman"/>
          <w:sz w:val="24"/>
        </w:rPr>
        <w:t>Общая  протяженность канализационных сетей, находящихся  в  реестре  муниципального  района  составляет    19,2 км. Уровень  износа  составляет- 65%.</w:t>
      </w:r>
    </w:p>
    <w:p w:rsidR="00513EE1" w:rsidRDefault="00E96096">
      <w:pPr>
        <w:ind w:firstLine="720"/>
        <w:jc w:val="both"/>
        <w:rPr>
          <w:rFonts w:ascii="PT Astra Sans" w:hAnsi="PT Astra Sans" w:cs="Times New Roman"/>
          <w:sz w:val="24"/>
        </w:rPr>
      </w:pPr>
      <w:r>
        <w:rPr>
          <w:rFonts w:ascii="PT Astra Sans" w:hAnsi="PT Astra Sans" w:cs="Times New Roman"/>
          <w:sz w:val="24"/>
        </w:rPr>
        <w:t>Выполнение всех мероприятий, представленных в приложениях №1 и №2 даст возможность организовать бесперебойный прием стоков и транспортировку его на очистные сооружения канализации в любое время года. Внедрение новых технологий и оборудования при проведении   ремонтных работ  позволят снизить эксплуатационные расходы на 10-12%.</w:t>
      </w:r>
    </w:p>
    <w:p w:rsidR="00513EE1" w:rsidRDefault="00513EE1">
      <w:pPr>
        <w:ind w:firstLine="720"/>
        <w:jc w:val="both"/>
        <w:rPr>
          <w:rFonts w:ascii="PT Astra Sans" w:hAnsi="PT Astra Sans" w:cs="Times New Roman"/>
          <w:sz w:val="24"/>
        </w:rPr>
      </w:pPr>
    </w:p>
    <w:p w:rsidR="00513EE1" w:rsidRDefault="00E96096">
      <w:pPr>
        <w:rPr>
          <w:rFonts w:ascii="PT Astra Sans" w:hAnsi="PT Astra Sans" w:cs="Times New Roman"/>
          <w:b/>
          <w:sz w:val="24"/>
        </w:rPr>
      </w:pPr>
      <w:r>
        <w:rPr>
          <w:rFonts w:ascii="PT Astra Sans" w:hAnsi="PT Astra Sans" w:cs="Times New Roman"/>
          <w:b/>
          <w:sz w:val="24"/>
        </w:rPr>
        <w:t>Цели,  задачи  и  целевые  индикаторы</w:t>
      </w:r>
    </w:p>
    <w:p w:rsidR="00513EE1" w:rsidRDefault="00513EE1">
      <w:pPr>
        <w:ind w:firstLine="720"/>
        <w:jc w:val="both"/>
        <w:rPr>
          <w:rFonts w:ascii="PT Astra Sans" w:hAnsi="PT Astra Sans" w:cs="Times New Roman"/>
          <w:sz w:val="24"/>
        </w:rPr>
      </w:pPr>
    </w:p>
    <w:p w:rsidR="00513EE1" w:rsidRDefault="00E96096">
      <w:pPr>
        <w:snapToGrid w:val="0"/>
        <w:jc w:val="both"/>
        <w:rPr>
          <w:rFonts w:ascii="PT Astra Sans" w:hAnsi="PT Astra Sans"/>
          <w:sz w:val="24"/>
        </w:rPr>
      </w:pPr>
      <w:r>
        <w:rPr>
          <w:rFonts w:ascii="PT Astra Sans" w:hAnsi="PT Astra Sans" w:cs="Times New Roman"/>
          <w:sz w:val="24"/>
        </w:rPr>
        <w:t>Целью программы является: приведение в нормативное состояние систем водоотведения населенных пунктов Красносельского муниципального района Костромской области.</w:t>
      </w:r>
    </w:p>
    <w:p w:rsidR="00513EE1" w:rsidRDefault="00E96096">
      <w:pPr>
        <w:jc w:val="both"/>
        <w:rPr>
          <w:rFonts w:ascii="PT Astra Sans" w:hAnsi="PT Astra Sans"/>
          <w:sz w:val="24"/>
        </w:rPr>
      </w:pPr>
      <w:r>
        <w:rPr>
          <w:rFonts w:ascii="PT Astra Sans" w:hAnsi="PT Astra Sans" w:cs="Times New Roman"/>
          <w:sz w:val="24"/>
        </w:rPr>
        <w:t xml:space="preserve">Основной  задачей  программы  является: обеспечение населения услугами централизованного    водоотведения и внедрение прогрессивных методов очистки коммунальных стоков,  обеспечение отведения и очистки коммунальных стоков на уровне не ниже вторичной (биологической) очистки. </w:t>
      </w:r>
    </w:p>
    <w:p w:rsidR="00513EE1" w:rsidRDefault="00513EE1">
      <w:pPr>
        <w:ind w:firstLine="697"/>
        <w:jc w:val="both"/>
        <w:rPr>
          <w:rFonts w:ascii="PT Astra Sans" w:hAnsi="PT Astra Sans" w:cs="Times New Roman"/>
          <w:sz w:val="24"/>
        </w:rPr>
      </w:pPr>
    </w:p>
    <w:p w:rsidR="00513EE1" w:rsidRDefault="00E96096">
      <w:pPr>
        <w:rPr>
          <w:rFonts w:ascii="PT Astra Sans" w:hAnsi="PT Astra Sans" w:cs="Times New Roman"/>
          <w:b/>
          <w:sz w:val="24"/>
        </w:rPr>
      </w:pPr>
      <w:r>
        <w:rPr>
          <w:rFonts w:ascii="PT Astra Sans" w:hAnsi="PT Astra Sans" w:cs="Times New Roman"/>
          <w:b/>
          <w:sz w:val="24"/>
        </w:rPr>
        <w:t>План мероприятий по выполнению  Программы</w:t>
      </w:r>
    </w:p>
    <w:p w:rsidR="00513EE1" w:rsidRDefault="00513EE1">
      <w:pPr>
        <w:rPr>
          <w:rFonts w:ascii="PT Astra Sans" w:hAnsi="PT Astra Sans" w:cs="Times New Roman"/>
          <w:b/>
          <w:sz w:val="24"/>
        </w:rPr>
      </w:pPr>
    </w:p>
    <w:p w:rsidR="00513EE1" w:rsidRDefault="00E96096">
      <w:pPr>
        <w:ind w:firstLine="705"/>
        <w:jc w:val="both"/>
        <w:rPr>
          <w:rFonts w:ascii="PT Astra Sans" w:hAnsi="PT Astra Sans" w:cs="Times New Roman"/>
          <w:sz w:val="24"/>
        </w:rPr>
      </w:pPr>
      <w:r>
        <w:rPr>
          <w:rFonts w:ascii="PT Astra Sans" w:hAnsi="PT Astra Sans" w:cs="Times New Roman"/>
          <w:sz w:val="24"/>
        </w:rPr>
        <w:t>Перечень мероприятий Программы сформирован с целью   приведения  объектов  водоотведения  в  нормативное  состояние. Приложение № 2</w:t>
      </w:r>
    </w:p>
    <w:p w:rsidR="00513EE1" w:rsidRDefault="00513EE1">
      <w:pPr>
        <w:rPr>
          <w:rFonts w:ascii="PT Astra Sans" w:hAnsi="PT Astra Sans" w:cs="Times New Roman"/>
          <w:sz w:val="24"/>
        </w:rPr>
      </w:pPr>
    </w:p>
    <w:p w:rsidR="00513EE1" w:rsidRDefault="00E96096">
      <w:pPr>
        <w:rPr>
          <w:rFonts w:ascii="PT Astra Sans" w:hAnsi="PT Astra Sans"/>
          <w:sz w:val="24"/>
        </w:rPr>
      </w:pPr>
      <w:r>
        <w:rPr>
          <w:rFonts w:ascii="PT Astra Sans" w:hAnsi="PT Astra Sans" w:cs="Times New Roman"/>
          <w:b/>
          <w:sz w:val="24"/>
        </w:rPr>
        <w:t xml:space="preserve">Механизм реализации Программы                                         </w:t>
      </w:r>
    </w:p>
    <w:p w:rsidR="00513EE1" w:rsidRDefault="00513EE1">
      <w:pPr>
        <w:ind w:left="720"/>
        <w:rPr>
          <w:rFonts w:ascii="PT Astra Sans" w:hAnsi="PT Astra Sans" w:cs="Times New Roman"/>
          <w:b/>
          <w:sz w:val="24"/>
        </w:rPr>
      </w:pPr>
    </w:p>
    <w:p w:rsidR="00513EE1" w:rsidRDefault="00E96096"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 w:cs="Times New Roman"/>
          <w:sz w:val="24"/>
          <w:szCs w:val="24"/>
        </w:rPr>
        <w:tab/>
        <w:t xml:space="preserve">Ответственный исполнитель муниципальной программы – комитет  строительства, ЖКХ и ООС  администрации  муниципального  района </w:t>
      </w:r>
    </w:p>
    <w:p w:rsidR="00513EE1" w:rsidRDefault="00E96096">
      <w:pPr>
        <w:ind w:firstLine="708"/>
        <w:jc w:val="both"/>
        <w:rPr>
          <w:rFonts w:ascii="PT Astra Sans" w:hAnsi="PT Astra Sans" w:cs="Times New Roman"/>
          <w:sz w:val="24"/>
        </w:rPr>
      </w:pPr>
      <w:r>
        <w:rPr>
          <w:rFonts w:ascii="PT Astra Sans" w:hAnsi="PT Astra Sans" w:cs="Times New Roman"/>
          <w:sz w:val="24"/>
        </w:rPr>
        <w:t>Ответственный исполнитель программы в пределах своих полномочий:</w:t>
      </w:r>
    </w:p>
    <w:p w:rsidR="00513EE1" w:rsidRDefault="00E96096">
      <w:pPr>
        <w:numPr>
          <w:ilvl w:val="0"/>
          <w:numId w:val="4"/>
        </w:numPr>
        <w:tabs>
          <w:tab w:val="clear" w:pos="709"/>
          <w:tab w:val="left" w:pos="1134"/>
        </w:tabs>
        <w:autoSpaceDE w:val="0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PT Astra Sans" w:hAnsi="PT Astra Sans" w:cs="Times New Roman"/>
          <w:sz w:val="24"/>
        </w:rPr>
        <w:t>обеспечивает разработку, утверждение и реализацию муниципальной программы, а также при необходимости внесение в нее изменений;</w:t>
      </w:r>
    </w:p>
    <w:p w:rsidR="00513EE1" w:rsidRDefault="00E96096">
      <w:pPr>
        <w:keepNext/>
        <w:numPr>
          <w:ilvl w:val="0"/>
          <w:numId w:val="4"/>
        </w:numPr>
        <w:tabs>
          <w:tab w:val="clear" w:pos="709"/>
          <w:tab w:val="left" w:pos="1134"/>
        </w:tabs>
        <w:autoSpaceDE w:val="0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PT Astra Sans" w:hAnsi="PT Astra Sans" w:cs="Times New Roman"/>
          <w:sz w:val="24"/>
        </w:rPr>
        <w:t>осуществляет текущее управление реализацией муниципальной программы;</w:t>
      </w:r>
    </w:p>
    <w:p w:rsidR="00513EE1" w:rsidRDefault="00E96096">
      <w:pPr>
        <w:numPr>
          <w:ilvl w:val="0"/>
          <w:numId w:val="4"/>
        </w:numPr>
        <w:tabs>
          <w:tab w:val="clear" w:pos="709"/>
          <w:tab w:val="left" w:pos="1134"/>
        </w:tabs>
        <w:autoSpaceDE w:val="0"/>
        <w:ind w:firstLine="709"/>
        <w:jc w:val="both"/>
        <w:rPr>
          <w:rFonts w:ascii="Times New Roman" w:eastAsia="Times New Roman" w:hAnsi="Times New Roman" w:cs="Times New Roman"/>
          <w:szCs w:val="28"/>
        </w:rPr>
      </w:pPr>
      <w:r>
        <w:rPr>
          <w:rFonts w:ascii="PT Astra Sans" w:hAnsi="PT Astra Sans" w:cs="Times New Roman"/>
          <w:sz w:val="24"/>
        </w:rPr>
        <w:t>обеспечивает достижение целей и задач, предусмотренных муниципальной программой, утвержденных значений целевых показателей;</w:t>
      </w:r>
    </w:p>
    <w:p w:rsidR="00513EE1" w:rsidRDefault="00E96096">
      <w:pPr>
        <w:pStyle w:val="msonormalcxspmiddle"/>
        <w:numPr>
          <w:ilvl w:val="0"/>
          <w:numId w:val="4"/>
        </w:numPr>
        <w:tabs>
          <w:tab w:val="clear" w:pos="709"/>
          <w:tab w:val="left" w:pos="1134"/>
        </w:tabs>
        <w:autoSpaceDE w:val="0"/>
        <w:spacing w:before="0" w:after="0"/>
        <w:ind w:firstLine="709"/>
        <w:jc w:val="both"/>
        <w:rPr>
          <w:rFonts w:ascii="Times New Roman" w:eastAsia="Times New Roman" w:hAnsi="Times New Roman" w:cs="Times New Roman"/>
          <w:szCs w:val="28"/>
        </w:rPr>
      </w:pPr>
      <w:r>
        <w:rPr>
          <w:rFonts w:ascii="PT Astra Sans" w:hAnsi="PT Astra Sans" w:cs="Times New Roman"/>
          <w:sz w:val="24"/>
        </w:rPr>
        <w:t>осуществляет мониторинг реализации муниципальной программы;</w:t>
      </w:r>
    </w:p>
    <w:p w:rsidR="00513EE1" w:rsidRDefault="00E96096">
      <w:pPr>
        <w:numPr>
          <w:ilvl w:val="0"/>
          <w:numId w:val="4"/>
        </w:numPr>
        <w:tabs>
          <w:tab w:val="clear" w:pos="709"/>
          <w:tab w:val="left" w:pos="1134"/>
        </w:tabs>
        <w:autoSpaceDE w:val="0"/>
        <w:ind w:firstLine="709"/>
        <w:jc w:val="both"/>
        <w:rPr>
          <w:rFonts w:ascii="Times New Roman" w:eastAsia="Times New Roman" w:hAnsi="Times New Roman" w:cs="Times New Roman"/>
          <w:szCs w:val="28"/>
        </w:rPr>
      </w:pPr>
      <w:r>
        <w:rPr>
          <w:rFonts w:ascii="PT Astra Sans" w:hAnsi="PT Astra Sans" w:cs="Times New Roman"/>
          <w:sz w:val="24"/>
        </w:rPr>
        <w:t>формирует отчеты о реализации муниципальной программы согласно постановлению администрации муниципального района от 7 февраля 2014 года №10 «О Порядке принятия решений о разработке муниципальных программ Красносельского муниципального района, их формирования, реализации и проведения оценки эффективности их реализации»;</w:t>
      </w:r>
    </w:p>
    <w:p w:rsidR="00513EE1" w:rsidRDefault="00E96096">
      <w:pPr>
        <w:numPr>
          <w:ilvl w:val="0"/>
          <w:numId w:val="4"/>
        </w:numPr>
        <w:tabs>
          <w:tab w:val="clear" w:pos="709"/>
          <w:tab w:val="left" w:pos="1134"/>
        </w:tabs>
        <w:autoSpaceDE w:val="0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PT Astra Sans" w:hAnsi="PT Astra Sans" w:cs="Times New Roman"/>
          <w:sz w:val="24"/>
        </w:rPr>
        <w:t>обеспечивает эффективное использование средств, выделяемых на реализацию муниципальной программы;</w:t>
      </w:r>
    </w:p>
    <w:p w:rsidR="00513EE1" w:rsidRDefault="00E96096">
      <w:pPr>
        <w:numPr>
          <w:ilvl w:val="0"/>
          <w:numId w:val="4"/>
        </w:numPr>
        <w:tabs>
          <w:tab w:val="clear" w:pos="709"/>
          <w:tab w:val="left" w:pos="1134"/>
        </w:tabs>
        <w:autoSpaceDE w:val="0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PT Astra Sans" w:hAnsi="PT Astra Sans" w:cs="Times New Roman"/>
          <w:sz w:val="24"/>
        </w:rPr>
        <w:t>осуществляет оценку эффективности  реализации программы согласно постановлению администрации муниципального района от 7 февраля 2014 года №10 «О Порядке принятия решений о разработке муниципальных программ Красносельского муниципального района, их формирования, реализации и проведения оценки эффективности их реализации».</w:t>
      </w:r>
    </w:p>
    <w:p w:rsidR="00513EE1" w:rsidRDefault="00513EE1">
      <w:pPr>
        <w:tabs>
          <w:tab w:val="left" w:pos="1134"/>
        </w:tabs>
        <w:autoSpaceDE w:val="0"/>
        <w:ind w:firstLine="709"/>
        <w:jc w:val="both"/>
        <w:rPr>
          <w:rFonts w:ascii="PT Astra Sans" w:hAnsi="PT Astra Sans" w:cs="Times New Roman"/>
          <w:sz w:val="24"/>
        </w:rPr>
      </w:pPr>
    </w:p>
    <w:sectPr w:rsidR="00513EE1" w:rsidSect="00513EE1">
      <w:headerReference w:type="default" r:id="rId7"/>
      <w:footerReference w:type="default" r:id="rId8"/>
      <w:pgSz w:w="11906" w:h="16838"/>
      <w:pgMar w:top="1134" w:right="567" w:bottom="1134" w:left="1134" w:header="567" w:footer="567" w:gutter="0"/>
      <w:cols w:space="720"/>
      <w:formProt w:val="0"/>
      <w:titlePg/>
      <w:docGrid w:linePitch="60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513F" w:rsidRDefault="00E4513F" w:rsidP="00513EE1">
      <w:r>
        <w:separator/>
      </w:r>
    </w:p>
  </w:endnote>
  <w:endnote w:type="continuationSeparator" w:id="1">
    <w:p w:rsidR="00E4513F" w:rsidRDefault="00E4513F" w:rsidP="00513E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altName w:val="Arial Unicode MS"/>
    <w:panose1 w:val="05010000000000000000"/>
    <w:charset w:val="02"/>
    <w:family w:val="auto"/>
    <w:pitch w:val="default"/>
    <w:sig w:usb0="00000000" w:usb1="00000000" w:usb2="00000000" w:usb3="00000000" w:csb0="00000000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EE1" w:rsidRDefault="00513E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513F" w:rsidRDefault="00E4513F" w:rsidP="00513EE1">
      <w:r>
        <w:separator/>
      </w:r>
    </w:p>
  </w:footnote>
  <w:footnote w:type="continuationSeparator" w:id="1">
    <w:p w:rsidR="00E4513F" w:rsidRDefault="00E4513F" w:rsidP="00513E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EE1" w:rsidRDefault="00093C79">
    <w:pPr>
      <w:pStyle w:val="Header"/>
    </w:pPr>
    <w:r>
      <w:fldChar w:fldCharType="begin"/>
    </w:r>
    <w:r w:rsidR="00E96096">
      <w:instrText xml:space="preserve"> PAGE </w:instrText>
    </w:r>
    <w:r>
      <w:fldChar w:fldCharType="separate"/>
    </w:r>
    <w:r w:rsidR="00BF1E8D">
      <w:rPr>
        <w:noProof/>
      </w:rPr>
      <w:t>2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24E6A"/>
    <w:multiLevelType w:val="multilevel"/>
    <w:tmpl w:val="03369970"/>
    <w:lvl w:ilvl="0">
      <w:start w:val="1"/>
      <w:numFmt w:val="decimal"/>
      <w:lvlText w:val="%1)"/>
      <w:lvlJc w:val="left"/>
      <w:pPr>
        <w:tabs>
          <w:tab w:val="num" w:pos="709"/>
        </w:tabs>
        <w:ind w:left="0" w:firstLine="737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302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745119"/>
    <w:multiLevelType w:val="multilevel"/>
    <w:tmpl w:val="F4309340"/>
    <w:lvl w:ilvl="0">
      <w:start w:val="1"/>
      <w:numFmt w:val="none"/>
      <w:suff w:val="nothing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%4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7D15B47"/>
    <w:multiLevelType w:val="multilevel"/>
    <w:tmpl w:val="E80A59D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709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709"/>
      </w:p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709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709"/>
      </w:p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709"/>
      </w:pPr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709"/>
      </w:pPr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709"/>
      </w:pPr>
    </w:lvl>
  </w:abstractNum>
  <w:abstractNum w:abstractNumId="3">
    <w:nsid w:val="66EB1ED3"/>
    <w:multiLevelType w:val="multilevel"/>
    <w:tmpl w:val="92ECCAA0"/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1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2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3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5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6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7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8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3EE1"/>
    <w:rsid w:val="00093C79"/>
    <w:rsid w:val="001219B7"/>
    <w:rsid w:val="002C074F"/>
    <w:rsid w:val="0032520F"/>
    <w:rsid w:val="00331CC3"/>
    <w:rsid w:val="0044624C"/>
    <w:rsid w:val="00502CEB"/>
    <w:rsid w:val="00513EE1"/>
    <w:rsid w:val="00581D0D"/>
    <w:rsid w:val="005B5FD1"/>
    <w:rsid w:val="00712E5C"/>
    <w:rsid w:val="00822104"/>
    <w:rsid w:val="00903E9A"/>
    <w:rsid w:val="00924B67"/>
    <w:rsid w:val="009758C0"/>
    <w:rsid w:val="009C3301"/>
    <w:rsid w:val="00A92071"/>
    <w:rsid w:val="00BF1E8D"/>
    <w:rsid w:val="00C10F6B"/>
    <w:rsid w:val="00D028E9"/>
    <w:rsid w:val="00D24592"/>
    <w:rsid w:val="00E4513F"/>
    <w:rsid w:val="00E55C58"/>
    <w:rsid w:val="00E96096"/>
    <w:rsid w:val="00F61D31"/>
    <w:rsid w:val="00FE421F"/>
    <w:rsid w:val="00FF0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ource Han Sans CN Regular" w:hAnsi="Liberation Serif" w:cs="Lohit Devanagari"/>
        <w:kern w:val="2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E1"/>
    <w:pPr>
      <w:widowControl w:val="0"/>
      <w:jc w:val="center"/>
    </w:pPr>
    <w:rPr>
      <w:rFonts w:ascii="PT Astra Serif" w:hAnsi="PT Astra Seri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3"/>
    <w:next w:val="a4"/>
    <w:qFormat/>
    <w:rsid w:val="00513EE1"/>
    <w:pPr>
      <w:outlineLvl w:val="0"/>
    </w:pPr>
  </w:style>
  <w:style w:type="paragraph" w:customStyle="1" w:styleId="Heading2">
    <w:name w:val="Heading 2"/>
    <w:basedOn w:val="a3"/>
    <w:next w:val="a5"/>
    <w:qFormat/>
    <w:rsid w:val="00513EE1"/>
    <w:pPr>
      <w:outlineLvl w:val="1"/>
    </w:pPr>
  </w:style>
  <w:style w:type="paragraph" w:customStyle="1" w:styleId="Heading3">
    <w:name w:val="Heading 3"/>
    <w:basedOn w:val="a3"/>
    <w:next w:val="a5"/>
    <w:qFormat/>
    <w:rsid w:val="00513EE1"/>
    <w:pPr>
      <w:outlineLvl w:val="2"/>
    </w:pPr>
  </w:style>
  <w:style w:type="paragraph" w:customStyle="1" w:styleId="Heading4">
    <w:name w:val="Heading 4"/>
    <w:basedOn w:val="a3"/>
    <w:next w:val="a5"/>
    <w:qFormat/>
    <w:rsid w:val="00513EE1"/>
  </w:style>
  <w:style w:type="paragraph" w:customStyle="1" w:styleId="Heading5">
    <w:name w:val="Heading 5"/>
    <w:basedOn w:val="a3"/>
    <w:next w:val="a5"/>
    <w:qFormat/>
    <w:rsid w:val="00513EE1"/>
  </w:style>
  <w:style w:type="paragraph" w:customStyle="1" w:styleId="Heading6">
    <w:name w:val="Heading 6"/>
    <w:basedOn w:val="a3"/>
    <w:next w:val="a5"/>
    <w:qFormat/>
    <w:rsid w:val="00513EE1"/>
  </w:style>
  <w:style w:type="paragraph" w:customStyle="1" w:styleId="Heading7">
    <w:name w:val="Heading 7"/>
    <w:basedOn w:val="a3"/>
    <w:next w:val="a5"/>
    <w:qFormat/>
    <w:rsid w:val="00513EE1"/>
  </w:style>
  <w:style w:type="paragraph" w:customStyle="1" w:styleId="Heading8">
    <w:name w:val="Heading 8"/>
    <w:basedOn w:val="a3"/>
    <w:next w:val="a5"/>
    <w:qFormat/>
    <w:rsid w:val="00513EE1"/>
  </w:style>
  <w:style w:type="paragraph" w:customStyle="1" w:styleId="Heading9">
    <w:name w:val="Heading 9"/>
    <w:basedOn w:val="a3"/>
    <w:next w:val="a5"/>
    <w:qFormat/>
    <w:rsid w:val="00513EE1"/>
  </w:style>
  <w:style w:type="character" w:customStyle="1" w:styleId="a6">
    <w:name w:val="Символ нумерации"/>
    <w:qFormat/>
    <w:rsid w:val="00513EE1"/>
  </w:style>
  <w:style w:type="character" w:customStyle="1" w:styleId="a7">
    <w:name w:val="Маркеры"/>
    <w:qFormat/>
    <w:rsid w:val="00513EE1"/>
    <w:rPr>
      <w:rFonts w:ascii="OpenSymbol" w:eastAsia="OpenSymbol" w:hAnsi="OpenSymbol" w:cs="OpenSymbol"/>
    </w:rPr>
  </w:style>
  <w:style w:type="character" w:customStyle="1" w:styleId="a8">
    <w:name w:val="Символ сноски"/>
    <w:qFormat/>
    <w:rsid w:val="00513EE1"/>
  </w:style>
  <w:style w:type="character" w:customStyle="1" w:styleId="FootnoteReference">
    <w:name w:val="Footnote Reference"/>
    <w:rsid w:val="00513EE1"/>
    <w:rPr>
      <w:vertAlign w:val="superscript"/>
    </w:rPr>
  </w:style>
  <w:style w:type="character" w:customStyle="1" w:styleId="PageNumber">
    <w:name w:val="Page Number"/>
    <w:rsid w:val="00513EE1"/>
  </w:style>
  <w:style w:type="character" w:customStyle="1" w:styleId="a9">
    <w:name w:val="Символы названия"/>
    <w:qFormat/>
    <w:rsid w:val="00513EE1"/>
  </w:style>
  <w:style w:type="character" w:customStyle="1" w:styleId="aa">
    <w:name w:val="Буквица"/>
    <w:qFormat/>
    <w:rsid w:val="00513EE1"/>
  </w:style>
  <w:style w:type="character" w:styleId="ab">
    <w:name w:val="Hyperlink"/>
    <w:rsid w:val="00513EE1"/>
    <w:rPr>
      <w:color w:val="000080"/>
      <w:u w:val="single"/>
    </w:rPr>
  </w:style>
  <w:style w:type="character" w:styleId="ac">
    <w:name w:val="FollowedHyperlink"/>
    <w:rsid w:val="00513EE1"/>
    <w:rPr>
      <w:color w:val="800000"/>
      <w:u w:val="single"/>
    </w:rPr>
  </w:style>
  <w:style w:type="character" w:customStyle="1" w:styleId="ad">
    <w:name w:val="Заполнитель"/>
    <w:qFormat/>
    <w:rsid w:val="00513EE1"/>
    <w:rPr>
      <w:smallCaps/>
      <w:color w:val="008080"/>
      <w:u w:val="dotted"/>
    </w:rPr>
  </w:style>
  <w:style w:type="character" w:customStyle="1" w:styleId="ae">
    <w:name w:val="Ссылка указателя"/>
    <w:qFormat/>
    <w:rsid w:val="00513EE1"/>
  </w:style>
  <w:style w:type="character" w:customStyle="1" w:styleId="af">
    <w:name w:val="Символ концевой сноски"/>
    <w:qFormat/>
    <w:rsid w:val="00513EE1"/>
  </w:style>
  <w:style w:type="character" w:customStyle="1" w:styleId="LineNumber">
    <w:name w:val="Line Number"/>
    <w:rsid w:val="00513EE1"/>
  </w:style>
  <w:style w:type="character" w:customStyle="1" w:styleId="af0">
    <w:name w:val="Основной элемент указателя"/>
    <w:qFormat/>
    <w:rsid w:val="00513EE1"/>
    <w:rPr>
      <w:b/>
      <w:bCs/>
    </w:rPr>
  </w:style>
  <w:style w:type="character" w:customStyle="1" w:styleId="EndnoteReference">
    <w:name w:val="Endnote Reference"/>
    <w:rsid w:val="00513EE1"/>
    <w:rPr>
      <w:vertAlign w:val="superscript"/>
    </w:rPr>
  </w:style>
  <w:style w:type="character" w:customStyle="1" w:styleId="af1">
    <w:name w:val="Фуригана"/>
    <w:qFormat/>
    <w:rsid w:val="00513EE1"/>
    <w:rPr>
      <w:sz w:val="12"/>
      <w:szCs w:val="12"/>
      <w:u w:val="none"/>
      <w:em w:val="none"/>
    </w:rPr>
  </w:style>
  <w:style w:type="character" w:customStyle="1" w:styleId="af2">
    <w:name w:val="Вертикальное направление символов"/>
    <w:qFormat/>
    <w:rsid w:val="00513EE1"/>
    <w:rPr>
      <w:eastAsianLayout w:id="-877463040" w:vert="1"/>
    </w:rPr>
  </w:style>
  <w:style w:type="character" w:styleId="af3">
    <w:name w:val="Emphasis"/>
    <w:qFormat/>
    <w:rsid w:val="00513EE1"/>
    <w:rPr>
      <w:i/>
      <w:iCs/>
    </w:rPr>
  </w:style>
  <w:style w:type="character" w:customStyle="1" w:styleId="1">
    <w:name w:val="Цитата1"/>
    <w:qFormat/>
    <w:rsid w:val="00513EE1"/>
    <w:rPr>
      <w:i/>
      <w:iCs/>
    </w:rPr>
  </w:style>
  <w:style w:type="character" w:styleId="af4">
    <w:name w:val="Strong"/>
    <w:qFormat/>
    <w:rsid w:val="00513EE1"/>
    <w:rPr>
      <w:b/>
      <w:bCs/>
    </w:rPr>
  </w:style>
  <w:style w:type="character" w:customStyle="1" w:styleId="af5">
    <w:name w:val="Исходный текст"/>
    <w:qFormat/>
    <w:rsid w:val="00513EE1"/>
    <w:rPr>
      <w:rFonts w:ascii="Liberation Mono" w:eastAsia="Liberation Mono" w:hAnsi="Liberation Mono" w:cs="Liberation Mono"/>
    </w:rPr>
  </w:style>
  <w:style w:type="character" w:customStyle="1" w:styleId="af6">
    <w:name w:val="Пример"/>
    <w:qFormat/>
    <w:rsid w:val="00513EE1"/>
    <w:rPr>
      <w:rFonts w:ascii="Liberation Mono" w:eastAsia="Liberation Mono" w:hAnsi="Liberation Mono" w:cs="Liberation Mono"/>
    </w:rPr>
  </w:style>
  <w:style w:type="character" w:customStyle="1" w:styleId="af7">
    <w:name w:val="Ввод пользователя"/>
    <w:qFormat/>
    <w:rsid w:val="00513EE1"/>
    <w:rPr>
      <w:rFonts w:ascii="Liberation Mono" w:eastAsia="Liberation Mono" w:hAnsi="Liberation Mono" w:cs="Liberation Mono"/>
    </w:rPr>
  </w:style>
  <w:style w:type="character" w:customStyle="1" w:styleId="af8">
    <w:name w:val="Переменная"/>
    <w:qFormat/>
    <w:rsid w:val="00513EE1"/>
    <w:rPr>
      <w:i/>
      <w:iCs/>
    </w:rPr>
  </w:style>
  <w:style w:type="character" w:customStyle="1" w:styleId="af9">
    <w:name w:val="Определение"/>
    <w:qFormat/>
    <w:rsid w:val="00513EE1"/>
  </w:style>
  <w:style w:type="character" w:customStyle="1" w:styleId="afa">
    <w:name w:val="Непропорциональный текст"/>
    <w:qFormat/>
    <w:rsid w:val="00513EE1"/>
    <w:rPr>
      <w:rFonts w:ascii="Liberation Mono" w:eastAsia="Liberation Mono" w:hAnsi="Liberation Mono" w:cs="Liberation Mono"/>
    </w:rPr>
  </w:style>
  <w:style w:type="character" w:customStyle="1" w:styleId="WW8Num1z0">
    <w:name w:val="WW8Num1z0"/>
    <w:qFormat/>
    <w:rsid w:val="00513EE1"/>
    <w:rPr>
      <w:rFonts w:cs="Times New Roman"/>
      <w:sz w:val="28"/>
      <w:szCs w:val="28"/>
    </w:rPr>
  </w:style>
  <w:style w:type="paragraph" w:customStyle="1" w:styleId="a3">
    <w:name w:val="Заголовок"/>
    <w:basedOn w:val="a"/>
    <w:next w:val="a4"/>
    <w:qFormat/>
    <w:rsid w:val="00513EE1"/>
    <w:rPr>
      <w:b/>
    </w:rPr>
  </w:style>
  <w:style w:type="paragraph" w:styleId="a5">
    <w:name w:val="Body Text"/>
    <w:basedOn w:val="a"/>
    <w:rsid w:val="00513EE1"/>
    <w:pPr>
      <w:jc w:val="both"/>
    </w:pPr>
  </w:style>
  <w:style w:type="paragraph" w:styleId="afb">
    <w:name w:val="List"/>
    <w:basedOn w:val="a5"/>
    <w:rsid w:val="00513EE1"/>
  </w:style>
  <w:style w:type="paragraph" w:customStyle="1" w:styleId="Caption">
    <w:name w:val="Caption"/>
    <w:basedOn w:val="a"/>
    <w:qFormat/>
    <w:rsid w:val="00513EE1"/>
  </w:style>
  <w:style w:type="paragraph" w:styleId="afc">
    <w:name w:val="index heading"/>
    <w:basedOn w:val="a"/>
    <w:qFormat/>
    <w:rsid w:val="00513EE1"/>
    <w:pPr>
      <w:jc w:val="left"/>
    </w:pPr>
  </w:style>
  <w:style w:type="paragraph" w:customStyle="1" w:styleId="afd">
    <w:name w:val="Блочная цитата"/>
    <w:basedOn w:val="a"/>
    <w:qFormat/>
    <w:rsid w:val="00513EE1"/>
  </w:style>
  <w:style w:type="paragraph" w:styleId="afe">
    <w:name w:val="Title"/>
    <w:basedOn w:val="a"/>
    <w:next w:val="a4"/>
    <w:qFormat/>
    <w:rsid w:val="00513EE1"/>
    <w:pPr>
      <w:spacing w:after="170"/>
    </w:pPr>
    <w:rPr>
      <w:b/>
    </w:rPr>
  </w:style>
  <w:style w:type="paragraph" w:styleId="aff">
    <w:name w:val="Subtitle"/>
    <w:basedOn w:val="a"/>
    <w:next w:val="a4"/>
    <w:qFormat/>
    <w:rsid w:val="00513EE1"/>
    <w:pPr>
      <w:ind w:left="709"/>
      <w:jc w:val="both"/>
    </w:pPr>
    <w:rPr>
      <w:b/>
    </w:rPr>
  </w:style>
  <w:style w:type="paragraph" w:styleId="a4">
    <w:name w:val="Body Text First Indent"/>
    <w:basedOn w:val="a"/>
    <w:rsid w:val="00513EE1"/>
    <w:pPr>
      <w:ind w:firstLine="709"/>
      <w:jc w:val="both"/>
    </w:pPr>
  </w:style>
  <w:style w:type="paragraph" w:customStyle="1" w:styleId="aff0">
    <w:name w:val="Обратный отступ"/>
    <w:basedOn w:val="a5"/>
    <w:qFormat/>
    <w:rsid w:val="00513EE1"/>
    <w:pPr>
      <w:tabs>
        <w:tab w:val="left" w:pos="0"/>
      </w:tabs>
    </w:pPr>
  </w:style>
  <w:style w:type="paragraph" w:styleId="aff1">
    <w:name w:val="Body Text Indent"/>
    <w:basedOn w:val="a5"/>
    <w:rsid w:val="00513EE1"/>
  </w:style>
  <w:style w:type="paragraph" w:styleId="aff2">
    <w:name w:val="Salutation"/>
    <w:basedOn w:val="a"/>
    <w:rsid w:val="00513EE1"/>
  </w:style>
  <w:style w:type="paragraph" w:styleId="aff3">
    <w:name w:val="Signature"/>
    <w:basedOn w:val="a"/>
    <w:rsid w:val="00513EE1"/>
    <w:pPr>
      <w:tabs>
        <w:tab w:val="right" w:pos="31680"/>
      </w:tabs>
      <w:jc w:val="left"/>
    </w:pPr>
  </w:style>
  <w:style w:type="paragraph" w:customStyle="1" w:styleId="aff4">
    <w:name w:val="Отступы"/>
    <w:basedOn w:val="a5"/>
    <w:qFormat/>
    <w:rsid w:val="00513EE1"/>
    <w:pPr>
      <w:tabs>
        <w:tab w:val="left" w:pos="0"/>
      </w:tabs>
    </w:pPr>
  </w:style>
  <w:style w:type="paragraph" w:customStyle="1" w:styleId="AnnotationText">
    <w:name w:val="Annotation Text"/>
    <w:basedOn w:val="a5"/>
    <w:rsid w:val="00513EE1"/>
  </w:style>
  <w:style w:type="paragraph" w:customStyle="1" w:styleId="10">
    <w:name w:val="Заголовок 10"/>
    <w:basedOn w:val="a3"/>
    <w:next w:val="a5"/>
    <w:qFormat/>
    <w:rsid w:val="00513EE1"/>
  </w:style>
  <w:style w:type="paragraph" w:customStyle="1" w:styleId="11">
    <w:name w:val="Начало нумерованного списка 1"/>
    <w:basedOn w:val="afb"/>
    <w:next w:val="3"/>
    <w:qFormat/>
    <w:rsid w:val="00513EE1"/>
  </w:style>
  <w:style w:type="paragraph" w:styleId="3">
    <w:name w:val="List 3"/>
    <w:basedOn w:val="afb"/>
    <w:rsid w:val="00513EE1"/>
    <w:pPr>
      <w:tabs>
        <w:tab w:val="num" w:pos="0"/>
      </w:tabs>
      <w:ind w:firstLine="709"/>
    </w:pPr>
  </w:style>
  <w:style w:type="paragraph" w:customStyle="1" w:styleId="12">
    <w:name w:val="Конец нумерованного списка 1"/>
    <w:basedOn w:val="afb"/>
    <w:next w:val="3"/>
    <w:qFormat/>
    <w:rsid w:val="00513EE1"/>
  </w:style>
  <w:style w:type="paragraph" w:customStyle="1" w:styleId="13">
    <w:name w:val="Продолжение нумерованного списка 1"/>
    <w:basedOn w:val="afb"/>
    <w:qFormat/>
    <w:rsid w:val="00513EE1"/>
  </w:style>
  <w:style w:type="paragraph" w:customStyle="1" w:styleId="2">
    <w:name w:val="Начало нумерованного списка 2"/>
    <w:basedOn w:val="afb"/>
    <w:next w:val="20"/>
    <w:qFormat/>
    <w:rsid w:val="00513EE1"/>
  </w:style>
  <w:style w:type="paragraph" w:styleId="20">
    <w:name w:val="List Number 2"/>
    <w:basedOn w:val="afb"/>
    <w:rsid w:val="00513EE1"/>
  </w:style>
  <w:style w:type="paragraph" w:customStyle="1" w:styleId="21">
    <w:name w:val="Конец нумерованного списка 2"/>
    <w:basedOn w:val="afb"/>
    <w:next w:val="20"/>
    <w:qFormat/>
    <w:rsid w:val="00513EE1"/>
  </w:style>
  <w:style w:type="paragraph" w:customStyle="1" w:styleId="22">
    <w:name w:val="Продолжение нумерованного списка 2"/>
    <w:basedOn w:val="afb"/>
    <w:qFormat/>
    <w:rsid w:val="00513EE1"/>
  </w:style>
  <w:style w:type="paragraph" w:customStyle="1" w:styleId="30">
    <w:name w:val="Начало нумерованного списка 3"/>
    <w:basedOn w:val="afb"/>
    <w:next w:val="31"/>
    <w:qFormat/>
    <w:rsid w:val="00513EE1"/>
  </w:style>
  <w:style w:type="paragraph" w:styleId="31">
    <w:name w:val="List Number 3"/>
    <w:basedOn w:val="afb"/>
    <w:rsid w:val="00513EE1"/>
  </w:style>
  <w:style w:type="paragraph" w:customStyle="1" w:styleId="32">
    <w:name w:val="Конец нумерованного списка 3"/>
    <w:basedOn w:val="afb"/>
    <w:next w:val="31"/>
    <w:qFormat/>
    <w:rsid w:val="00513EE1"/>
  </w:style>
  <w:style w:type="paragraph" w:customStyle="1" w:styleId="33">
    <w:name w:val="Продолжение нумерованного списка 3"/>
    <w:basedOn w:val="afb"/>
    <w:qFormat/>
    <w:rsid w:val="00513EE1"/>
  </w:style>
  <w:style w:type="paragraph" w:customStyle="1" w:styleId="4">
    <w:name w:val="Начало нумерованного списка 4"/>
    <w:basedOn w:val="afb"/>
    <w:next w:val="40"/>
    <w:qFormat/>
    <w:rsid w:val="00513EE1"/>
  </w:style>
  <w:style w:type="paragraph" w:styleId="40">
    <w:name w:val="List Number 4"/>
    <w:basedOn w:val="afb"/>
    <w:rsid w:val="00513EE1"/>
  </w:style>
  <w:style w:type="paragraph" w:customStyle="1" w:styleId="41">
    <w:name w:val="Конец нумерованного списка 4"/>
    <w:basedOn w:val="afb"/>
    <w:next w:val="40"/>
    <w:qFormat/>
    <w:rsid w:val="00513EE1"/>
  </w:style>
  <w:style w:type="paragraph" w:customStyle="1" w:styleId="42">
    <w:name w:val="Продолжение нумерованного списка 4"/>
    <w:basedOn w:val="afb"/>
    <w:qFormat/>
    <w:rsid w:val="00513EE1"/>
  </w:style>
  <w:style w:type="paragraph" w:customStyle="1" w:styleId="5">
    <w:name w:val="Начало нумерованного списка 5"/>
    <w:basedOn w:val="afb"/>
    <w:next w:val="50"/>
    <w:qFormat/>
    <w:rsid w:val="00513EE1"/>
  </w:style>
  <w:style w:type="paragraph" w:styleId="50">
    <w:name w:val="List Number 5"/>
    <w:basedOn w:val="afb"/>
    <w:rsid w:val="00513EE1"/>
  </w:style>
  <w:style w:type="paragraph" w:customStyle="1" w:styleId="51">
    <w:name w:val="Конец нумерованного списка 5"/>
    <w:basedOn w:val="afb"/>
    <w:next w:val="50"/>
    <w:qFormat/>
    <w:rsid w:val="00513EE1"/>
  </w:style>
  <w:style w:type="paragraph" w:customStyle="1" w:styleId="52">
    <w:name w:val="Продолжение нумерованного списка 5"/>
    <w:basedOn w:val="afb"/>
    <w:qFormat/>
    <w:rsid w:val="00513EE1"/>
  </w:style>
  <w:style w:type="paragraph" w:customStyle="1" w:styleId="14">
    <w:name w:val="Список 1 начало"/>
    <w:basedOn w:val="afb"/>
    <w:next w:val="23"/>
    <w:qFormat/>
    <w:rsid w:val="00513EE1"/>
  </w:style>
  <w:style w:type="paragraph" w:styleId="23">
    <w:name w:val="List 2"/>
    <w:basedOn w:val="afb"/>
    <w:rsid w:val="00513EE1"/>
    <w:pPr>
      <w:tabs>
        <w:tab w:val="num" w:pos="0"/>
      </w:tabs>
      <w:ind w:firstLine="709"/>
    </w:pPr>
  </w:style>
  <w:style w:type="paragraph" w:customStyle="1" w:styleId="15">
    <w:name w:val="Список 1 конец"/>
    <w:basedOn w:val="afb"/>
    <w:next w:val="23"/>
    <w:qFormat/>
    <w:rsid w:val="00513EE1"/>
  </w:style>
  <w:style w:type="paragraph" w:styleId="aff5">
    <w:name w:val="List Continue"/>
    <w:basedOn w:val="afb"/>
    <w:rsid w:val="00513EE1"/>
  </w:style>
  <w:style w:type="paragraph" w:customStyle="1" w:styleId="24">
    <w:name w:val="Список 2 начало"/>
    <w:basedOn w:val="afb"/>
    <w:next w:val="34"/>
    <w:qFormat/>
    <w:rsid w:val="00513EE1"/>
  </w:style>
  <w:style w:type="paragraph" w:styleId="34">
    <w:name w:val="List Bullet 3"/>
    <w:basedOn w:val="afb"/>
    <w:rsid w:val="00513EE1"/>
  </w:style>
  <w:style w:type="paragraph" w:customStyle="1" w:styleId="25">
    <w:name w:val="Список 2 конец"/>
    <w:basedOn w:val="afb"/>
    <w:next w:val="34"/>
    <w:qFormat/>
    <w:rsid w:val="00513EE1"/>
  </w:style>
  <w:style w:type="paragraph" w:styleId="26">
    <w:name w:val="List Continue 2"/>
    <w:basedOn w:val="afb"/>
    <w:rsid w:val="00513EE1"/>
  </w:style>
  <w:style w:type="paragraph" w:customStyle="1" w:styleId="35">
    <w:name w:val="Список 3 начало"/>
    <w:basedOn w:val="afb"/>
    <w:next w:val="43"/>
    <w:qFormat/>
    <w:rsid w:val="00513EE1"/>
  </w:style>
  <w:style w:type="paragraph" w:styleId="43">
    <w:name w:val="List Bullet 4"/>
    <w:basedOn w:val="afb"/>
    <w:rsid w:val="00513EE1"/>
  </w:style>
  <w:style w:type="paragraph" w:customStyle="1" w:styleId="36">
    <w:name w:val="Список 3 конец"/>
    <w:basedOn w:val="afb"/>
    <w:next w:val="43"/>
    <w:qFormat/>
    <w:rsid w:val="00513EE1"/>
  </w:style>
  <w:style w:type="paragraph" w:styleId="37">
    <w:name w:val="List Continue 3"/>
    <w:basedOn w:val="afb"/>
    <w:rsid w:val="00513EE1"/>
  </w:style>
  <w:style w:type="paragraph" w:customStyle="1" w:styleId="44">
    <w:name w:val="Список 4 начало"/>
    <w:basedOn w:val="afb"/>
    <w:next w:val="53"/>
    <w:qFormat/>
    <w:rsid w:val="00513EE1"/>
  </w:style>
  <w:style w:type="paragraph" w:styleId="53">
    <w:name w:val="List Bullet 5"/>
    <w:basedOn w:val="afb"/>
    <w:rsid w:val="00513EE1"/>
  </w:style>
  <w:style w:type="paragraph" w:customStyle="1" w:styleId="45">
    <w:name w:val="Список 4 конец"/>
    <w:basedOn w:val="afb"/>
    <w:next w:val="53"/>
    <w:qFormat/>
    <w:rsid w:val="00513EE1"/>
  </w:style>
  <w:style w:type="paragraph" w:styleId="46">
    <w:name w:val="List Continue 4"/>
    <w:basedOn w:val="afb"/>
    <w:rsid w:val="00513EE1"/>
  </w:style>
  <w:style w:type="paragraph" w:customStyle="1" w:styleId="54">
    <w:name w:val="Список 5 начало"/>
    <w:basedOn w:val="afb"/>
    <w:next w:val="aff6"/>
    <w:qFormat/>
    <w:rsid w:val="00513EE1"/>
  </w:style>
  <w:style w:type="paragraph" w:styleId="aff6">
    <w:name w:val="List Number"/>
    <w:basedOn w:val="afb"/>
    <w:rsid w:val="00513EE1"/>
  </w:style>
  <w:style w:type="paragraph" w:customStyle="1" w:styleId="55">
    <w:name w:val="Список 5 конец"/>
    <w:basedOn w:val="afb"/>
    <w:next w:val="aff6"/>
    <w:qFormat/>
    <w:rsid w:val="00513EE1"/>
  </w:style>
  <w:style w:type="paragraph" w:styleId="56">
    <w:name w:val="List Continue 5"/>
    <w:basedOn w:val="afb"/>
    <w:rsid w:val="00513EE1"/>
  </w:style>
  <w:style w:type="paragraph" w:customStyle="1" w:styleId="IndexHeading">
    <w:name w:val="Index Heading"/>
    <w:basedOn w:val="a3"/>
    <w:rsid w:val="00513EE1"/>
  </w:style>
  <w:style w:type="paragraph" w:customStyle="1" w:styleId="Index1">
    <w:name w:val="Index 1"/>
    <w:basedOn w:val="afc"/>
    <w:rsid w:val="00513EE1"/>
  </w:style>
  <w:style w:type="paragraph" w:customStyle="1" w:styleId="Index2">
    <w:name w:val="Index 2"/>
    <w:basedOn w:val="afc"/>
    <w:rsid w:val="00513EE1"/>
  </w:style>
  <w:style w:type="paragraph" w:customStyle="1" w:styleId="Index3">
    <w:name w:val="Index 3"/>
    <w:basedOn w:val="afc"/>
    <w:rsid w:val="00513EE1"/>
  </w:style>
  <w:style w:type="paragraph" w:customStyle="1" w:styleId="aff7">
    <w:name w:val="Разделитель предметного указателя"/>
    <w:basedOn w:val="afc"/>
    <w:qFormat/>
    <w:rsid w:val="00513EE1"/>
  </w:style>
  <w:style w:type="paragraph" w:styleId="aff8">
    <w:name w:val="TOC Heading"/>
    <w:basedOn w:val="a3"/>
    <w:next w:val="TOC1"/>
    <w:rsid w:val="00513EE1"/>
  </w:style>
  <w:style w:type="paragraph" w:customStyle="1" w:styleId="TOC1">
    <w:name w:val="TOC 1"/>
    <w:basedOn w:val="afc"/>
    <w:rsid w:val="00513EE1"/>
    <w:pPr>
      <w:tabs>
        <w:tab w:val="right" w:leader="dot" w:pos="9638"/>
      </w:tabs>
    </w:pPr>
  </w:style>
  <w:style w:type="paragraph" w:customStyle="1" w:styleId="TOC2">
    <w:name w:val="TOC 2"/>
    <w:basedOn w:val="afc"/>
    <w:rsid w:val="00513EE1"/>
    <w:pPr>
      <w:tabs>
        <w:tab w:val="right" w:leader="dot" w:pos="9355"/>
      </w:tabs>
    </w:pPr>
  </w:style>
  <w:style w:type="paragraph" w:customStyle="1" w:styleId="TOC3">
    <w:name w:val="TOC 3"/>
    <w:basedOn w:val="afc"/>
    <w:rsid w:val="00513EE1"/>
    <w:pPr>
      <w:tabs>
        <w:tab w:val="right" w:leader="dot" w:pos="9072"/>
      </w:tabs>
    </w:pPr>
  </w:style>
  <w:style w:type="paragraph" w:customStyle="1" w:styleId="TOC4">
    <w:name w:val="TOC 4"/>
    <w:basedOn w:val="afc"/>
    <w:rsid w:val="00513EE1"/>
    <w:pPr>
      <w:tabs>
        <w:tab w:val="right" w:leader="dot" w:pos="8789"/>
      </w:tabs>
    </w:pPr>
  </w:style>
  <w:style w:type="paragraph" w:customStyle="1" w:styleId="TOC5">
    <w:name w:val="TOC 5"/>
    <w:basedOn w:val="afc"/>
    <w:rsid w:val="00513EE1"/>
    <w:pPr>
      <w:tabs>
        <w:tab w:val="right" w:leader="dot" w:pos="8506"/>
      </w:tabs>
    </w:pPr>
  </w:style>
  <w:style w:type="paragraph" w:customStyle="1" w:styleId="aff9">
    <w:name w:val="Заголовок указателей пользователя"/>
    <w:basedOn w:val="a3"/>
    <w:qFormat/>
    <w:rsid w:val="00513EE1"/>
  </w:style>
  <w:style w:type="paragraph" w:customStyle="1" w:styleId="16">
    <w:name w:val="Указатель пользователя 1"/>
    <w:basedOn w:val="afc"/>
    <w:qFormat/>
    <w:rsid w:val="00513EE1"/>
    <w:pPr>
      <w:tabs>
        <w:tab w:val="right" w:leader="dot" w:pos="9638"/>
      </w:tabs>
    </w:pPr>
  </w:style>
  <w:style w:type="paragraph" w:customStyle="1" w:styleId="27">
    <w:name w:val="Указатель пользователя 2"/>
    <w:basedOn w:val="afc"/>
    <w:qFormat/>
    <w:rsid w:val="00513EE1"/>
    <w:pPr>
      <w:tabs>
        <w:tab w:val="right" w:leader="dot" w:pos="9355"/>
      </w:tabs>
    </w:pPr>
  </w:style>
  <w:style w:type="paragraph" w:customStyle="1" w:styleId="38">
    <w:name w:val="Указатель пользователя 3"/>
    <w:basedOn w:val="afc"/>
    <w:qFormat/>
    <w:rsid w:val="00513EE1"/>
    <w:pPr>
      <w:tabs>
        <w:tab w:val="right" w:leader="dot" w:pos="9072"/>
      </w:tabs>
    </w:pPr>
  </w:style>
  <w:style w:type="paragraph" w:customStyle="1" w:styleId="47">
    <w:name w:val="Указатель пользователя 4"/>
    <w:basedOn w:val="afc"/>
    <w:qFormat/>
    <w:rsid w:val="00513EE1"/>
    <w:pPr>
      <w:tabs>
        <w:tab w:val="right" w:leader="dot" w:pos="8789"/>
      </w:tabs>
    </w:pPr>
  </w:style>
  <w:style w:type="paragraph" w:customStyle="1" w:styleId="57">
    <w:name w:val="Указатель пользователя 5"/>
    <w:basedOn w:val="afc"/>
    <w:qFormat/>
    <w:rsid w:val="00513EE1"/>
    <w:pPr>
      <w:tabs>
        <w:tab w:val="right" w:leader="dot" w:pos="8506"/>
      </w:tabs>
    </w:pPr>
  </w:style>
  <w:style w:type="paragraph" w:customStyle="1" w:styleId="TOC6">
    <w:name w:val="TOC 6"/>
    <w:basedOn w:val="afc"/>
    <w:rsid w:val="00513EE1"/>
    <w:pPr>
      <w:tabs>
        <w:tab w:val="right" w:leader="dot" w:pos="8223"/>
      </w:tabs>
    </w:pPr>
  </w:style>
  <w:style w:type="paragraph" w:customStyle="1" w:styleId="TOC7">
    <w:name w:val="TOC 7"/>
    <w:basedOn w:val="afc"/>
    <w:rsid w:val="00513EE1"/>
    <w:pPr>
      <w:tabs>
        <w:tab w:val="right" w:leader="dot" w:pos="7940"/>
      </w:tabs>
    </w:pPr>
  </w:style>
  <w:style w:type="paragraph" w:customStyle="1" w:styleId="TOC8">
    <w:name w:val="TOC 8"/>
    <w:basedOn w:val="afc"/>
    <w:rsid w:val="00513EE1"/>
    <w:pPr>
      <w:tabs>
        <w:tab w:val="right" w:leader="dot" w:pos="7657"/>
      </w:tabs>
    </w:pPr>
  </w:style>
  <w:style w:type="paragraph" w:customStyle="1" w:styleId="TOC9">
    <w:name w:val="TOC 9"/>
    <w:basedOn w:val="afc"/>
    <w:rsid w:val="00513EE1"/>
    <w:pPr>
      <w:tabs>
        <w:tab w:val="right" w:leader="dot" w:pos="7374"/>
      </w:tabs>
    </w:pPr>
  </w:style>
  <w:style w:type="paragraph" w:customStyle="1" w:styleId="100">
    <w:name w:val="Оглавление 10"/>
    <w:basedOn w:val="afc"/>
    <w:qFormat/>
    <w:rsid w:val="00513EE1"/>
    <w:pPr>
      <w:tabs>
        <w:tab w:val="right" w:leader="dot" w:pos="7091"/>
      </w:tabs>
    </w:pPr>
  </w:style>
  <w:style w:type="paragraph" w:customStyle="1" w:styleId="IllustrationIndex1">
    <w:name w:val="Illustration Index 1"/>
    <w:basedOn w:val="afc"/>
    <w:qFormat/>
    <w:rsid w:val="00513EE1"/>
    <w:pPr>
      <w:tabs>
        <w:tab w:val="right" w:leader="dot" w:pos="9638"/>
      </w:tabs>
    </w:pPr>
  </w:style>
  <w:style w:type="paragraph" w:customStyle="1" w:styleId="affa">
    <w:name w:val="Заголовок списка объектов"/>
    <w:basedOn w:val="a3"/>
    <w:qFormat/>
    <w:rsid w:val="00513EE1"/>
  </w:style>
  <w:style w:type="paragraph" w:customStyle="1" w:styleId="17">
    <w:name w:val="Список объектов 1"/>
    <w:basedOn w:val="afc"/>
    <w:qFormat/>
    <w:rsid w:val="00513EE1"/>
    <w:pPr>
      <w:tabs>
        <w:tab w:val="right" w:leader="dot" w:pos="9638"/>
      </w:tabs>
    </w:pPr>
  </w:style>
  <w:style w:type="paragraph" w:customStyle="1" w:styleId="affb">
    <w:name w:val="Заголовок списка таблиц"/>
    <w:basedOn w:val="a3"/>
    <w:qFormat/>
    <w:rsid w:val="00513EE1"/>
  </w:style>
  <w:style w:type="paragraph" w:customStyle="1" w:styleId="18">
    <w:name w:val="Список таблиц 1"/>
    <w:basedOn w:val="afc"/>
    <w:qFormat/>
    <w:rsid w:val="00513EE1"/>
    <w:pPr>
      <w:tabs>
        <w:tab w:val="right" w:leader="dot" w:pos="9638"/>
      </w:tabs>
    </w:pPr>
  </w:style>
  <w:style w:type="paragraph" w:customStyle="1" w:styleId="TableofAuthorities">
    <w:name w:val="Table of Authorities"/>
    <w:basedOn w:val="a3"/>
    <w:rsid w:val="00513EE1"/>
  </w:style>
  <w:style w:type="paragraph" w:customStyle="1" w:styleId="19">
    <w:name w:val="Библиография 1"/>
    <w:basedOn w:val="afc"/>
    <w:qFormat/>
    <w:rsid w:val="00513EE1"/>
    <w:pPr>
      <w:tabs>
        <w:tab w:val="right" w:leader="dot" w:pos="9638"/>
      </w:tabs>
    </w:pPr>
  </w:style>
  <w:style w:type="paragraph" w:customStyle="1" w:styleId="6">
    <w:name w:val="Указатель пользователя 6"/>
    <w:basedOn w:val="afc"/>
    <w:qFormat/>
    <w:rsid w:val="00513EE1"/>
    <w:pPr>
      <w:tabs>
        <w:tab w:val="right" w:leader="dot" w:pos="8223"/>
      </w:tabs>
    </w:pPr>
  </w:style>
  <w:style w:type="paragraph" w:customStyle="1" w:styleId="7">
    <w:name w:val="Указатель пользователя 7"/>
    <w:basedOn w:val="afc"/>
    <w:qFormat/>
    <w:rsid w:val="00513EE1"/>
    <w:pPr>
      <w:tabs>
        <w:tab w:val="right" w:leader="dot" w:pos="7940"/>
      </w:tabs>
    </w:pPr>
  </w:style>
  <w:style w:type="paragraph" w:customStyle="1" w:styleId="8">
    <w:name w:val="Указатель пользователя 8"/>
    <w:basedOn w:val="afc"/>
    <w:qFormat/>
    <w:rsid w:val="00513EE1"/>
    <w:pPr>
      <w:tabs>
        <w:tab w:val="right" w:leader="dot" w:pos="7657"/>
      </w:tabs>
    </w:pPr>
  </w:style>
  <w:style w:type="paragraph" w:customStyle="1" w:styleId="9">
    <w:name w:val="Указатель пользователя 9"/>
    <w:basedOn w:val="afc"/>
    <w:qFormat/>
    <w:rsid w:val="00513EE1"/>
    <w:pPr>
      <w:tabs>
        <w:tab w:val="right" w:leader="dot" w:pos="7374"/>
      </w:tabs>
    </w:pPr>
  </w:style>
  <w:style w:type="paragraph" w:customStyle="1" w:styleId="101">
    <w:name w:val="Указатель пользователя 10"/>
    <w:basedOn w:val="afc"/>
    <w:qFormat/>
    <w:rsid w:val="00513EE1"/>
    <w:pPr>
      <w:tabs>
        <w:tab w:val="right" w:leader="dot" w:pos="7091"/>
      </w:tabs>
    </w:pPr>
  </w:style>
  <w:style w:type="paragraph" w:customStyle="1" w:styleId="affc">
    <w:name w:val="Колонтитул"/>
    <w:basedOn w:val="a"/>
    <w:qFormat/>
    <w:rsid w:val="00513EE1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a"/>
    <w:rsid w:val="00513EE1"/>
    <w:pPr>
      <w:tabs>
        <w:tab w:val="center" w:pos="4819"/>
        <w:tab w:val="right" w:pos="9638"/>
      </w:tabs>
    </w:pPr>
  </w:style>
  <w:style w:type="paragraph" w:customStyle="1" w:styleId="affd">
    <w:name w:val="Верхний колонтитул слева"/>
    <w:basedOn w:val="a"/>
    <w:qFormat/>
    <w:rsid w:val="00513EE1"/>
    <w:pPr>
      <w:tabs>
        <w:tab w:val="center" w:pos="4819"/>
        <w:tab w:val="right" w:pos="9638"/>
      </w:tabs>
      <w:jc w:val="left"/>
    </w:pPr>
  </w:style>
  <w:style w:type="paragraph" w:customStyle="1" w:styleId="affe">
    <w:name w:val="Верхний колонтитул справа"/>
    <w:basedOn w:val="a"/>
    <w:qFormat/>
    <w:rsid w:val="00513EE1"/>
    <w:pPr>
      <w:tabs>
        <w:tab w:val="center" w:pos="4819"/>
        <w:tab w:val="right" w:pos="9638"/>
      </w:tabs>
      <w:jc w:val="right"/>
    </w:pPr>
  </w:style>
  <w:style w:type="paragraph" w:customStyle="1" w:styleId="Footer">
    <w:name w:val="Footer"/>
    <w:basedOn w:val="a"/>
    <w:rsid w:val="00513EE1"/>
    <w:pPr>
      <w:tabs>
        <w:tab w:val="center" w:pos="4819"/>
        <w:tab w:val="right" w:pos="9638"/>
      </w:tabs>
    </w:pPr>
  </w:style>
  <w:style w:type="paragraph" w:customStyle="1" w:styleId="afff">
    <w:name w:val="Нижний колонтитул слева"/>
    <w:basedOn w:val="a"/>
    <w:qFormat/>
    <w:rsid w:val="00513EE1"/>
    <w:pPr>
      <w:tabs>
        <w:tab w:val="center" w:pos="4819"/>
        <w:tab w:val="right" w:pos="9638"/>
      </w:tabs>
      <w:jc w:val="left"/>
    </w:pPr>
  </w:style>
  <w:style w:type="paragraph" w:customStyle="1" w:styleId="afff0">
    <w:name w:val="Нижний колонтитул справа"/>
    <w:basedOn w:val="a"/>
    <w:qFormat/>
    <w:rsid w:val="00513EE1"/>
    <w:pPr>
      <w:tabs>
        <w:tab w:val="center" w:pos="4819"/>
        <w:tab w:val="right" w:pos="9638"/>
      </w:tabs>
      <w:jc w:val="right"/>
    </w:pPr>
  </w:style>
  <w:style w:type="paragraph" w:customStyle="1" w:styleId="afff1">
    <w:name w:val="Содержимое таблицы"/>
    <w:basedOn w:val="a"/>
    <w:qFormat/>
    <w:rsid w:val="00513EE1"/>
  </w:style>
  <w:style w:type="paragraph" w:customStyle="1" w:styleId="afff2">
    <w:name w:val="Заголовок таблицы"/>
    <w:basedOn w:val="afff1"/>
    <w:qFormat/>
    <w:rsid w:val="00513EE1"/>
    <w:rPr>
      <w:b/>
    </w:rPr>
  </w:style>
  <w:style w:type="paragraph" w:customStyle="1" w:styleId="afff3">
    <w:name w:val="Иллюстрация"/>
    <w:basedOn w:val="Caption"/>
    <w:qFormat/>
    <w:rsid w:val="00513EE1"/>
  </w:style>
  <w:style w:type="paragraph" w:customStyle="1" w:styleId="afff4">
    <w:name w:val="Таблица"/>
    <w:basedOn w:val="Caption"/>
    <w:qFormat/>
    <w:rsid w:val="00513EE1"/>
  </w:style>
  <w:style w:type="paragraph" w:styleId="afff5">
    <w:name w:val="Plain Text"/>
    <w:basedOn w:val="Caption"/>
    <w:qFormat/>
    <w:rsid w:val="00513EE1"/>
  </w:style>
  <w:style w:type="paragraph" w:customStyle="1" w:styleId="afff6">
    <w:name w:val="Содержимое врезки"/>
    <w:basedOn w:val="a"/>
    <w:qFormat/>
    <w:rsid w:val="00513EE1"/>
  </w:style>
  <w:style w:type="paragraph" w:customStyle="1" w:styleId="FootnoteText">
    <w:name w:val="Footnote Text"/>
    <w:basedOn w:val="a"/>
    <w:rsid w:val="00513EE1"/>
    <w:pPr>
      <w:jc w:val="left"/>
    </w:pPr>
  </w:style>
  <w:style w:type="paragraph" w:customStyle="1" w:styleId="EnvelopeAddress">
    <w:name w:val="Envelope Address"/>
    <w:basedOn w:val="a"/>
    <w:rsid w:val="00513EE1"/>
  </w:style>
  <w:style w:type="paragraph" w:customStyle="1" w:styleId="EnvelopeReturn">
    <w:name w:val="Envelope Return"/>
    <w:basedOn w:val="a"/>
    <w:rsid w:val="00513EE1"/>
  </w:style>
  <w:style w:type="paragraph" w:customStyle="1" w:styleId="EndnoteText">
    <w:name w:val="Endnote Text"/>
    <w:basedOn w:val="a"/>
    <w:rsid w:val="00513EE1"/>
  </w:style>
  <w:style w:type="paragraph" w:customStyle="1" w:styleId="TableofFigures">
    <w:name w:val="Table of Figures"/>
    <w:basedOn w:val="Caption"/>
    <w:rsid w:val="00513EE1"/>
  </w:style>
  <w:style w:type="paragraph" w:customStyle="1" w:styleId="afff7">
    <w:name w:val="Текст в заданном формате"/>
    <w:basedOn w:val="a"/>
    <w:qFormat/>
    <w:rsid w:val="00513EE1"/>
  </w:style>
  <w:style w:type="paragraph" w:customStyle="1" w:styleId="afff8">
    <w:name w:val="Горизонтальная линия"/>
    <w:basedOn w:val="a"/>
    <w:next w:val="a5"/>
    <w:qFormat/>
    <w:rsid w:val="00513EE1"/>
    <w:pPr>
      <w:pBdr>
        <w:bottom w:val="single" w:sz="8" w:space="0" w:color="000000"/>
      </w:pBdr>
    </w:pPr>
    <w:rPr>
      <w:sz w:val="4"/>
    </w:rPr>
  </w:style>
  <w:style w:type="paragraph" w:customStyle="1" w:styleId="afff9">
    <w:name w:val="Содержимое списка"/>
    <w:basedOn w:val="a"/>
    <w:qFormat/>
    <w:rsid w:val="00513EE1"/>
  </w:style>
  <w:style w:type="paragraph" w:customStyle="1" w:styleId="afffa">
    <w:name w:val="Заголовок списка"/>
    <w:basedOn w:val="a"/>
    <w:next w:val="afff9"/>
    <w:qFormat/>
    <w:rsid w:val="00513EE1"/>
  </w:style>
  <w:style w:type="paragraph" w:customStyle="1" w:styleId="afffb">
    <w:name w:val="Гриф_Экземпляр"/>
    <w:basedOn w:val="a"/>
    <w:qFormat/>
    <w:rsid w:val="00513EE1"/>
    <w:rPr>
      <w:sz w:val="24"/>
    </w:rPr>
  </w:style>
  <w:style w:type="paragraph" w:customStyle="1" w:styleId="afffc">
    <w:name w:val="Исполнитель документа"/>
    <w:basedOn w:val="a"/>
    <w:qFormat/>
    <w:rsid w:val="00513EE1"/>
    <w:pPr>
      <w:jc w:val="left"/>
    </w:pPr>
    <w:rPr>
      <w:sz w:val="24"/>
    </w:rPr>
  </w:style>
  <w:style w:type="paragraph" w:customStyle="1" w:styleId="afffd">
    <w:name w:val="Заголовок списка иллюстраций"/>
    <w:basedOn w:val="a3"/>
    <w:qFormat/>
    <w:rsid w:val="00513EE1"/>
    <w:pPr>
      <w:suppressLineNumbers/>
    </w:pPr>
  </w:style>
  <w:style w:type="paragraph" w:customStyle="1" w:styleId="ConsPlusCell">
    <w:name w:val="ConsPlusCell"/>
    <w:qFormat/>
    <w:rsid w:val="00513EE1"/>
    <w:pPr>
      <w:widowControl w:val="0"/>
      <w:autoSpaceDE w:val="0"/>
    </w:pPr>
    <w:rPr>
      <w:rFonts w:ascii="Arial" w:eastAsia="Arial" w:hAnsi="Arial" w:cs="Arial"/>
      <w:sz w:val="20"/>
      <w:szCs w:val="20"/>
      <w:lang w:eastAsia="zh-CN" w:bidi="ar-SA"/>
    </w:rPr>
  </w:style>
  <w:style w:type="paragraph" w:customStyle="1" w:styleId="msonormalcxspmiddle">
    <w:name w:val="msonormalcxspmiddle"/>
    <w:basedOn w:val="a"/>
    <w:qFormat/>
    <w:rsid w:val="00513EE1"/>
    <w:pPr>
      <w:suppressAutoHyphens w:val="0"/>
      <w:spacing w:before="280" w:after="280"/>
    </w:pPr>
  </w:style>
  <w:style w:type="numbering" w:customStyle="1" w:styleId="123">
    <w:name w:val="Нумерованный 123"/>
    <w:qFormat/>
    <w:rsid w:val="00513EE1"/>
  </w:style>
  <w:style w:type="numbering" w:customStyle="1" w:styleId="ABC">
    <w:name w:val="Нумерованный ABC"/>
    <w:qFormat/>
    <w:rsid w:val="00513EE1"/>
  </w:style>
  <w:style w:type="numbering" w:customStyle="1" w:styleId="abc0">
    <w:name w:val="Нумерованный abc"/>
    <w:qFormat/>
    <w:rsid w:val="00513EE1"/>
  </w:style>
  <w:style w:type="numbering" w:customStyle="1" w:styleId="IVX">
    <w:name w:val="Нумерованный IVX"/>
    <w:qFormat/>
    <w:rsid w:val="00513EE1"/>
  </w:style>
  <w:style w:type="numbering" w:customStyle="1" w:styleId="ivx0">
    <w:name w:val="Нумерованный ivx"/>
    <w:qFormat/>
    <w:rsid w:val="00513EE1"/>
  </w:style>
  <w:style w:type="numbering" w:customStyle="1" w:styleId="afffe">
    <w:name w:val="Маркированный •"/>
    <w:qFormat/>
    <w:rsid w:val="00513EE1"/>
  </w:style>
  <w:style w:type="numbering" w:customStyle="1" w:styleId="affff">
    <w:name w:val="Маркированный –"/>
    <w:qFormat/>
    <w:rsid w:val="00513EE1"/>
  </w:style>
  <w:style w:type="numbering" w:customStyle="1" w:styleId="affff0">
    <w:name w:val="Маркированный "/>
    <w:qFormat/>
    <w:rsid w:val="00513EE1"/>
  </w:style>
  <w:style w:type="numbering" w:customStyle="1" w:styleId="affff1">
    <w:name w:val="Маркированный "/>
    <w:qFormat/>
    <w:rsid w:val="00513EE1"/>
  </w:style>
  <w:style w:type="numbering" w:customStyle="1" w:styleId="affff2">
    <w:name w:val="Маркированный "/>
    <w:qFormat/>
    <w:rsid w:val="00513EE1"/>
  </w:style>
  <w:style w:type="numbering" w:customStyle="1" w:styleId="1a">
    <w:name w:val="Нумерованный 1)"/>
    <w:qFormat/>
    <w:rsid w:val="00513EE1"/>
  </w:style>
  <w:style w:type="numbering" w:customStyle="1" w:styleId="affff3">
    <w:name w:val="Нумерованный а)"/>
    <w:qFormat/>
    <w:rsid w:val="00513EE1"/>
  </w:style>
  <w:style w:type="numbering" w:customStyle="1" w:styleId="affff4">
    <w:name w:val="Нумерованный для таблиц"/>
    <w:qFormat/>
    <w:rsid w:val="00513EE1"/>
  </w:style>
  <w:style w:type="numbering" w:customStyle="1" w:styleId="WW8Num1">
    <w:name w:val="WW8Num1"/>
    <w:qFormat/>
    <w:rsid w:val="00513E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711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Default</vt:lpstr>
    </vt:vector>
  </TitlesOfParts>
  <Company/>
  <LinksUpToDate>false</LinksUpToDate>
  <CharactersWithSpaces>4756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</dc:title>
  <dc:subject/>
  <dc:creator/>
  <dc:description/>
  <cp:lastModifiedBy>Пользователь</cp:lastModifiedBy>
  <cp:revision>15</cp:revision>
  <cp:lastPrinted>2025-03-19T06:08:00Z</cp:lastPrinted>
  <dcterms:created xsi:type="dcterms:W3CDTF">2024-10-15T10:16:00Z</dcterms:created>
  <dcterms:modified xsi:type="dcterms:W3CDTF">2025-09-30T05:45:00Z</dcterms:modified>
  <dc:language>ru-RU</dc:language>
</cp:coreProperties>
</file>